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4" w:rsidRPr="00BB2FE4" w:rsidRDefault="00BB2FE4" w:rsidP="00BB2FE4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  <w:t>ПАМЯТКА РОДИТЕЛЮ ОТ  РЕБЕНКА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Зачастую родители задают себе вопрос: "Почему мой ребенок так себя ведет? Что он хочет на самом деле? Что для него важно? И что я могу для него сделать?</w:t>
      </w:r>
      <w:proofErr w:type="gramStart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"З</w:t>
      </w:r>
      <w:proofErr w:type="gramEnd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десь мы попробуем сформулировать ответы на эти вопросы с точки зрения ребенка. Автор не претендует на Абсолютную правильность и незыблемость данных утверждений. Просто рассуждаем с точки зрения ребенка от 2 до 7 лет.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Итак:</w:t>
      </w:r>
      <w:r w:rsidRPr="00BB2FE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ПАМЯТКА РОДИТЕЛЮ ОТ РЕБЕНКА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1. Не придирайтесь ко мне. Не ворчите на меня. Если Вы будете это делать, я буду вынужден защищаться, притворяясь глухим.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2. Не требуйте от меня объяснений, зачем я это сделал. Я иногда и сам не знаю, почему поступаю так, а не иначе.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3. Не подвергайте слишком большому испытанию мою честность. Будучи напуган, я легко превращаюсь в лжеца.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4. Не забывайте, что я люблю экспериментировать. Таким </w:t>
      </w:r>
      <w:proofErr w:type="gramStart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образом</w:t>
      </w:r>
      <w:proofErr w:type="gramEnd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я познаю мир, поэтом, пожалуйста, смиритесь с этим.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5. Не защищайте меня от последствий моих ошибок. Я учусь на собственном опыте.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6. Не обращайте слишком много внимания на мои собственные </w:t>
      </w:r>
      <w:proofErr w:type="gramStart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хвори</w:t>
      </w:r>
      <w:proofErr w:type="gramEnd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. Я могу научиться получать удовольствие от плохого самочувствия, если это привлекает ко мне столько внимания.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7.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на стороне.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8. 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9. Никогда даже не намекайте, что Вы совершенны и непогрешимы. Это дает мне ощущение тщетности попыток сравниться с Вами.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10. Не беспокойтесь, что мы проводим вместе слишком мало времени. Значение имеет то, как мы его проводим.</w:t>
      </w:r>
    </w:p>
    <w:p w:rsidR="00BB2FE4" w:rsidRP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11.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никогда.12. Относитесь ко мне </w:t>
      </w:r>
      <w:proofErr w:type="gramStart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также, как</w:t>
      </w:r>
      <w:proofErr w:type="gramEnd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Вы относитесь к своим друзьям. Тогда я тоже стану Вашим другом. Запомните, что я учусь больше, подражая примерам, </w:t>
      </w:r>
      <w:proofErr w:type="gramStart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а</w:t>
      </w:r>
      <w:proofErr w:type="gramEnd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не подвергаясь критике. </w:t>
      </w:r>
      <w:proofErr w:type="gramStart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>И</w:t>
      </w:r>
      <w:proofErr w:type="gramEnd"/>
      <w:r w:rsidRPr="00BB2FE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кроме того: </w:t>
      </w:r>
    </w:p>
    <w:p w:rsid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BB2FE4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Я вас сильно ЛЮБЛЮ!!! Ответьте мне любовью тоже!</w:t>
      </w:r>
    </w:p>
    <w:p w:rsid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BB2FE4" w:rsidRDefault="00BB2FE4" w:rsidP="00BB2FE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B9590A" w:rsidRPr="00BB2FE4" w:rsidRDefault="00BB2FE4" w:rsidP="00BB2FE4">
      <w:pPr>
        <w:ind w:left="-851" w:firstLine="567"/>
        <w:rPr>
          <w:rFonts w:ascii="Times New Roman" w:hAnsi="Times New Roman" w:cs="Times New Roman"/>
          <w:sz w:val="32"/>
        </w:rPr>
      </w:pPr>
      <w:r w:rsidRPr="00BB2FE4">
        <w:rPr>
          <w:rFonts w:ascii="Times New Roman" w:hAnsi="Times New Roman" w:cs="Times New Roman"/>
          <w:sz w:val="32"/>
        </w:rPr>
        <w:t xml:space="preserve"> </w:t>
      </w:r>
    </w:p>
    <w:sectPr w:rsidR="00B9590A" w:rsidRPr="00BB2FE4" w:rsidSect="00B9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E4"/>
    <w:rsid w:val="00671610"/>
    <w:rsid w:val="00B9590A"/>
    <w:rsid w:val="00BB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4</cp:revision>
  <dcterms:created xsi:type="dcterms:W3CDTF">2018-11-08T09:59:00Z</dcterms:created>
  <dcterms:modified xsi:type="dcterms:W3CDTF">2018-11-08T10:01:00Z</dcterms:modified>
</cp:coreProperties>
</file>