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CE" w:rsidRDefault="002C33CE" w:rsidP="002C33CE">
      <w:pPr>
        <w:pStyle w:val="a3"/>
        <w:shd w:val="clear" w:color="auto" w:fill="FFFFFF"/>
        <w:spacing w:before="0" w:beforeAutospacing="0" w:after="0" w:afterAutospacing="0"/>
        <w:ind w:left="-851" w:firstLine="284"/>
        <w:jc w:val="both"/>
        <w:rPr>
          <w:sz w:val="28"/>
          <w:szCs w:val="28"/>
        </w:rPr>
      </w:pPr>
    </w:p>
    <w:p w:rsidR="004256DA" w:rsidRDefault="002C33CE" w:rsidP="004256DA">
      <w:pPr>
        <w:spacing w:after="0"/>
        <w:jc w:val="center"/>
        <w:rPr>
          <w:rFonts w:ascii="Times New Roman" w:hAnsi="Times New Roman" w:cs="Times New Roman"/>
          <w:sz w:val="28"/>
          <w:szCs w:val="28"/>
        </w:rPr>
      </w:pPr>
      <w:r w:rsidRPr="00A61155">
        <w:rPr>
          <w:rFonts w:ascii="Times New Roman" w:hAnsi="Times New Roman" w:cs="Times New Roman"/>
          <w:sz w:val="28"/>
          <w:szCs w:val="28"/>
        </w:rPr>
        <w:t>Муниципальное дошкольное бюджетное образователь</w:t>
      </w:r>
      <w:r>
        <w:rPr>
          <w:rFonts w:ascii="Times New Roman" w:hAnsi="Times New Roman" w:cs="Times New Roman"/>
          <w:sz w:val="28"/>
          <w:szCs w:val="28"/>
        </w:rPr>
        <w:t>ное учреждение детский сад №8 «</w:t>
      </w:r>
      <w:r w:rsidRPr="00A61155">
        <w:rPr>
          <w:rFonts w:ascii="Times New Roman" w:hAnsi="Times New Roman" w:cs="Times New Roman"/>
          <w:sz w:val="28"/>
          <w:szCs w:val="28"/>
        </w:rPr>
        <w:t>Сказка»</w:t>
      </w:r>
    </w:p>
    <w:p w:rsidR="004256DA" w:rsidRDefault="004256DA" w:rsidP="004256DA">
      <w:pPr>
        <w:spacing w:after="0"/>
        <w:jc w:val="center"/>
        <w:rPr>
          <w:rFonts w:ascii="Times New Roman" w:hAnsi="Times New Roman" w:cs="Times New Roman"/>
          <w:sz w:val="28"/>
          <w:szCs w:val="28"/>
        </w:rPr>
      </w:pPr>
    </w:p>
    <w:p w:rsidR="004256DA" w:rsidRDefault="004256DA" w:rsidP="004256DA">
      <w:pPr>
        <w:spacing w:after="0"/>
        <w:jc w:val="center"/>
        <w:rPr>
          <w:rFonts w:ascii="Times New Roman" w:hAnsi="Times New Roman" w:cs="Times New Roman"/>
          <w:sz w:val="28"/>
          <w:szCs w:val="28"/>
        </w:rPr>
      </w:pPr>
    </w:p>
    <w:p w:rsidR="004256DA" w:rsidRDefault="004256DA" w:rsidP="004256DA">
      <w:pPr>
        <w:spacing w:after="0"/>
        <w:jc w:val="center"/>
        <w:rPr>
          <w:rFonts w:ascii="Times New Roman" w:hAnsi="Times New Roman" w:cs="Times New Roman"/>
          <w:sz w:val="28"/>
          <w:szCs w:val="28"/>
        </w:rPr>
      </w:pPr>
    </w:p>
    <w:p w:rsidR="004256DA" w:rsidRDefault="004256DA" w:rsidP="004256DA">
      <w:pPr>
        <w:spacing w:after="0"/>
        <w:jc w:val="center"/>
        <w:rPr>
          <w:rFonts w:ascii="Times New Roman" w:hAnsi="Times New Roman" w:cs="Times New Roman"/>
          <w:sz w:val="28"/>
          <w:szCs w:val="28"/>
        </w:rPr>
      </w:pPr>
    </w:p>
    <w:p w:rsidR="004256DA" w:rsidRDefault="004256DA" w:rsidP="004256DA">
      <w:pPr>
        <w:spacing w:after="0"/>
        <w:jc w:val="center"/>
        <w:rPr>
          <w:rFonts w:ascii="Times New Roman" w:hAnsi="Times New Roman" w:cs="Times New Roman"/>
          <w:sz w:val="28"/>
          <w:szCs w:val="28"/>
        </w:rPr>
      </w:pPr>
    </w:p>
    <w:p w:rsidR="004256DA" w:rsidRDefault="004256DA" w:rsidP="004256DA">
      <w:pPr>
        <w:spacing w:after="0"/>
        <w:jc w:val="center"/>
        <w:rPr>
          <w:rFonts w:ascii="Times New Roman" w:hAnsi="Times New Roman" w:cs="Times New Roman"/>
          <w:sz w:val="28"/>
          <w:szCs w:val="28"/>
        </w:rPr>
      </w:pPr>
    </w:p>
    <w:p w:rsidR="004256DA" w:rsidRDefault="004256DA" w:rsidP="004256DA">
      <w:pPr>
        <w:spacing w:after="0"/>
        <w:jc w:val="center"/>
        <w:rPr>
          <w:rFonts w:ascii="Times New Roman" w:hAnsi="Times New Roman" w:cs="Times New Roman"/>
          <w:sz w:val="28"/>
          <w:szCs w:val="28"/>
        </w:rPr>
      </w:pPr>
    </w:p>
    <w:p w:rsidR="004256DA" w:rsidRDefault="004256DA" w:rsidP="004256DA">
      <w:pPr>
        <w:spacing w:after="0"/>
        <w:jc w:val="center"/>
        <w:rPr>
          <w:rFonts w:ascii="Times New Roman" w:hAnsi="Times New Roman" w:cs="Times New Roman"/>
          <w:sz w:val="28"/>
          <w:szCs w:val="28"/>
        </w:rPr>
      </w:pPr>
      <w:r>
        <w:rPr>
          <w:rFonts w:ascii="Times New Roman" w:hAnsi="Times New Roman" w:cs="Times New Roman"/>
          <w:sz w:val="28"/>
          <w:szCs w:val="28"/>
        </w:rPr>
        <w:t xml:space="preserve">Консультация для воспитателей </w:t>
      </w:r>
    </w:p>
    <w:p w:rsidR="004256DA" w:rsidRDefault="004256DA" w:rsidP="004256DA">
      <w:pPr>
        <w:spacing w:after="0"/>
        <w:jc w:val="center"/>
        <w:rPr>
          <w:rFonts w:ascii="Times New Roman" w:hAnsi="Times New Roman" w:cs="Times New Roman"/>
          <w:sz w:val="28"/>
          <w:szCs w:val="28"/>
        </w:rPr>
      </w:pPr>
      <w:r>
        <w:rPr>
          <w:rFonts w:ascii="Times New Roman" w:hAnsi="Times New Roman" w:cs="Times New Roman"/>
          <w:sz w:val="28"/>
          <w:szCs w:val="28"/>
        </w:rPr>
        <w:t>«Особенности организации подвижных игр зимой»</w:t>
      </w:r>
    </w:p>
    <w:p w:rsidR="004256DA" w:rsidRDefault="004256DA" w:rsidP="004256DA">
      <w:pPr>
        <w:jc w:val="right"/>
        <w:rPr>
          <w:rFonts w:ascii="Times New Roman" w:hAnsi="Times New Roman" w:cs="Times New Roman"/>
          <w:sz w:val="28"/>
          <w:szCs w:val="28"/>
        </w:rPr>
      </w:pPr>
    </w:p>
    <w:p w:rsidR="004256DA" w:rsidRDefault="004256DA" w:rsidP="004256DA">
      <w:pPr>
        <w:jc w:val="right"/>
        <w:rPr>
          <w:rFonts w:ascii="Times New Roman" w:hAnsi="Times New Roman" w:cs="Times New Roman"/>
          <w:sz w:val="28"/>
          <w:szCs w:val="28"/>
        </w:rPr>
      </w:pPr>
    </w:p>
    <w:p w:rsidR="004256DA" w:rsidRDefault="004256DA" w:rsidP="004256DA">
      <w:pPr>
        <w:jc w:val="right"/>
        <w:rPr>
          <w:rFonts w:ascii="Times New Roman" w:hAnsi="Times New Roman" w:cs="Times New Roman"/>
          <w:sz w:val="28"/>
          <w:szCs w:val="28"/>
        </w:rPr>
      </w:pPr>
    </w:p>
    <w:p w:rsidR="004256DA" w:rsidRDefault="004256DA" w:rsidP="004256DA">
      <w:pPr>
        <w:jc w:val="right"/>
        <w:rPr>
          <w:rFonts w:ascii="Times New Roman" w:hAnsi="Times New Roman" w:cs="Times New Roman"/>
          <w:sz w:val="28"/>
          <w:szCs w:val="28"/>
        </w:rPr>
      </w:pPr>
    </w:p>
    <w:p w:rsidR="004256DA" w:rsidRDefault="004256DA" w:rsidP="004256DA">
      <w:pPr>
        <w:jc w:val="right"/>
        <w:rPr>
          <w:rFonts w:ascii="Times New Roman" w:hAnsi="Times New Roman" w:cs="Times New Roman"/>
          <w:sz w:val="28"/>
          <w:szCs w:val="28"/>
        </w:rPr>
      </w:pPr>
    </w:p>
    <w:p w:rsidR="004256DA" w:rsidRDefault="004256DA" w:rsidP="004256DA">
      <w:pPr>
        <w:jc w:val="right"/>
        <w:rPr>
          <w:rFonts w:ascii="Times New Roman" w:hAnsi="Times New Roman" w:cs="Times New Roman"/>
          <w:sz w:val="28"/>
          <w:szCs w:val="28"/>
        </w:rPr>
      </w:pPr>
    </w:p>
    <w:p w:rsidR="004256DA" w:rsidRDefault="004256DA" w:rsidP="004256DA">
      <w:pPr>
        <w:jc w:val="right"/>
        <w:rPr>
          <w:rFonts w:ascii="Times New Roman" w:hAnsi="Times New Roman" w:cs="Times New Roman"/>
          <w:sz w:val="28"/>
          <w:szCs w:val="28"/>
        </w:rPr>
      </w:pPr>
    </w:p>
    <w:p w:rsidR="004256DA" w:rsidRDefault="004256DA" w:rsidP="004256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и провела </w:t>
      </w:r>
    </w:p>
    <w:p w:rsidR="004256DA" w:rsidRDefault="004256DA" w:rsidP="004256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4256DA" w:rsidRDefault="004256DA" w:rsidP="004256DA">
      <w:pPr>
        <w:spacing w:after="0"/>
        <w:jc w:val="right"/>
        <w:rPr>
          <w:rFonts w:ascii="Times New Roman" w:hAnsi="Times New Roman" w:cs="Times New Roman"/>
          <w:sz w:val="28"/>
          <w:szCs w:val="28"/>
        </w:rPr>
      </w:pPr>
      <w:r>
        <w:rPr>
          <w:rFonts w:ascii="Times New Roman" w:hAnsi="Times New Roman" w:cs="Times New Roman"/>
          <w:sz w:val="28"/>
          <w:szCs w:val="28"/>
        </w:rPr>
        <w:t>Соболева А.</w:t>
      </w:r>
      <w:r w:rsidR="00A75F20">
        <w:rPr>
          <w:rFonts w:ascii="Times New Roman" w:hAnsi="Times New Roman" w:cs="Times New Roman"/>
          <w:sz w:val="28"/>
          <w:szCs w:val="28"/>
        </w:rPr>
        <w:t>В</w:t>
      </w:r>
      <w:r>
        <w:rPr>
          <w:rFonts w:ascii="Times New Roman" w:hAnsi="Times New Roman" w:cs="Times New Roman"/>
          <w:sz w:val="28"/>
          <w:szCs w:val="28"/>
        </w:rPr>
        <w:t xml:space="preserve">. </w:t>
      </w:r>
    </w:p>
    <w:p w:rsidR="00A75F20" w:rsidRDefault="00A75F20" w:rsidP="004256DA">
      <w:pPr>
        <w:spacing w:after="0"/>
        <w:jc w:val="right"/>
        <w:rPr>
          <w:rFonts w:ascii="Times New Roman" w:hAnsi="Times New Roman" w:cs="Times New Roman"/>
          <w:sz w:val="28"/>
          <w:szCs w:val="28"/>
        </w:rPr>
      </w:pPr>
      <w:r>
        <w:rPr>
          <w:rFonts w:ascii="Times New Roman" w:hAnsi="Times New Roman" w:cs="Times New Roman"/>
          <w:sz w:val="28"/>
          <w:szCs w:val="28"/>
        </w:rPr>
        <w:t xml:space="preserve">воспитатель младшей группы </w:t>
      </w:r>
    </w:p>
    <w:p w:rsidR="00A75F20" w:rsidRDefault="00A75F20" w:rsidP="004256DA">
      <w:pPr>
        <w:spacing w:after="0"/>
        <w:jc w:val="right"/>
        <w:rPr>
          <w:rFonts w:ascii="Times New Roman" w:hAnsi="Times New Roman" w:cs="Times New Roman"/>
          <w:sz w:val="28"/>
          <w:szCs w:val="28"/>
        </w:rPr>
      </w:pPr>
      <w:r>
        <w:rPr>
          <w:rFonts w:ascii="Times New Roman" w:hAnsi="Times New Roman" w:cs="Times New Roman"/>
          <w:sz w:val="28"/>
          <w:szCs w:val="28"/>
        </w:rPr>
        <w:t>Кочкина С.В.</w:t>
      </w:r>
    </w:p>
    <w:p w:rsidR="00B01A19" w:rsidRDefault="00B01A19" w:rsidP="004256DA">
      <w:pPr>
        <w:spacing w:after="0"/>
        <w:jc w:val="right"/>
        <w:rPr>
          <w:rFonts w:ascii="Times New Roman" w:hAnsi="Times New Roman" w:cs="Times New Roman"/>
          <w:sz w:val="28"/>
          <w:szCs w:val="28"/>
        </w:rPr>
      </w:pPr>
    </w:p>
    <w:p w:rsidR="00A75F20" w:rsidRDefault="00A75F20" w:rsidP="004256DA">
      <w:pPr>
        <w:spacing w:after="0"/>
        <w:jc w:val="right"/>
        <w:rPr>
          <w:rFonts w:ascii="Times New Roman" w:hAnsi="Times New Roman" w:cs="Times New Roman"/>
          <w:sz w:val="28"/>
          <w:szCs w:val="28"/>
        </w:rPr>
      </w:pPr>
    </w:p>
    <w:p w:rsidR="004256DA" w:rsidRDefault="004256DA" w:rsidP="004256DA">
      <w:pPr>
        <w:spacing w:after="0"/>
        <w:jc w:val="right"/>
        <w:rPr>
          <w:rFonts w:ascii="Times New Roman" w:hAnsi="Times New Roman" w:cs="Times New Roman"/>
          <w:sz w:val="28"/>
          <w:szCs w:val="28"/>
        </w:rPr>
      </w:pPr>
    </w:p>
    <w:p w:rsidR="004256DA" w:rsidRDefault="004256DA" w:rsidP="004256DA">
      <w:pPr>
        <w:jc w:val="right"/>
        <w:rPr>
          <w:rFonts w:ascii="Times New Roman" w:hAnsi="Times New Roman" w:cs="Times New Roman"/>
          <w:sz w:val="28"/>
          <w:szCs w:val="28"/>
        </w:rPr>
      </w:pPr>
    </w:p>
    <w:p w:rsidR="00B01A19" w:rsidRDefault="00B01A19" w:rsidP="00B01A19">
      <w:pPr>
        <w:jc w:val="center"/>
        <w:rPr>
          <w:rFonts w:ascii="Times New Roman" w:hAnsi="Times New Roman" w:cs="Times New Roman"/>
          <w:sz w:val="28"/>
          <w:szCs w:val="28"/>
        </w:rPr>
      </w:pPr>
    </w:p>
    <w:p w:rsidR="00B01A19" w:rsidRDefault="00B01A19" w:rsidP="00B01A19">
      <w:pPr>
        <w:jc w:val="center"/>
        <w:rPr>
          <w:rFonts w:ascii="Times New Roman" w:hAnsi="Times New Roman" w:cs="Times New Roman"/>
          <w:sz w:val="28"/>
          <w:szCs w:val="28"/>
        </w:rPr>
      </w:pPr>
    </w:p>
    <w:p w:rsidR="00B01A19" w:rsidRDefault="00B01A19" w:rsidP="00B01A19">
      <w:pPr>
        <w:jc w:val="center"/>
        <w:rPr>
          <w:rFonts w:ascii="Times New Roman" w:hAnsi="Times New Roman" w:cs="Times New Roman"/>
          <w:sz w:val="28"/>
          <w:szCs w:val="28"/>
        </w:rPr>
      </w:pPr>
    </w:p>
    <w:p w:rsidR="00B01A19" w:rsidRDefault="00B01A19" w:rsidP="00B01A19">
      <w:pPr>
        <w:jc w:val="center"/>
        <w:rPr>
          <w:rFonts w:ascii="Times New Roman" w:hAnsi="Times New Roman" w:cs="Times New Roman"/>
          <w:sz w:val="28"/>
          <w:szCs w:val="28"/>
        </w:rPr>
      </w:pPr>
    </w:p>
    <w:p w:rsidR="004256DA" w:rsidRDefault="00B01A19" w:rsidP="00B01A19">
      <w:pPr>
        <w:jc w:val="center"/>
        <w:rPr>
          <w:rFonts w:ascii="Times New Roman" w:hAnsi="Times New Roman" w:cs="Times New Roman"/>
          <w:sz w:val="28"/>
          <w:szCs w:val="28"/>
        </w:rPr>
      </w:pPr>
      <w:r>
        <w:rPr>
          <w:rFonts w:ascii="Times New Roman" w:hAnsi="Times New Roman" w:cs="Times New Roman"/>
          <w:sz w:val="28"/>
          <w:szCs w:val="28"/>
        </w:rPr>
        <w:t>Пошехонье 2017</w:t>
      </w:r>
      <w:r w:rsidR="004256DA">
        <w:rPr>
          <w:rFonts w:ascii="Times New Roman" w:hAnsi="Times New Roman" w:cs="Times New Roman"/>
          <w:sz w:val="28"/>
          <w:szCs w:val="28"/>
        </w:rPr>
        <w:br w:type="page"/>
      </w:r>
    </w:p>
    <w:p w:rsidR="002C33CE" w:rsidRDefault="00F1761A" w:rsidP="002C33CE">
      <w:pPr>
        <w:pStyle w:val="a3"/>
        <w:shd w:val="clear" w:color="auto" w:fill="FFFFFF"/>
        <w:spacing w:before="0" w:beforeAutospacing="0" w:after="0" w:afterAutospacing="0"/>
        <w:ind w:left="-851" w:firstLine="284"/>
        <w:jc w:val="both"/>
        <w:rPr>
          <w:sz w:val="28"/>
          <w:szCs w:val="28"/>
        </w:rPr>
      </w:pPr>
      <w:r w:rsidRPr="002C33CE">
        <w:rPr>
          <w:sz w:val="28"/>
          <w:szCs w:val="28"/>
        </w:rPr>
        <w:lastRenderedPageBreak/>
        <w:t>Физическая культура занимает ведущее место в</w:t>
      </w:r>
      <w:r w:rsidRPr="002C33CE">
        <w:rPr>
          <w:rStyle w:val="apple-converted-space"/>
          <w:sz w:val="28"/>
          <w:szCs w:val="28"/>
        </w:rPr>
        <w:t> </w:t>
      </w:r>
      <w:r w:rsidRPr="002C33CE">
        <w:rPr>
          <w:rStyle w:val="a4"/>
          <w:b w:val="0"/>
          <w:sz w:val="28"/>
          <w:szCs w:val="28"/>
          <w:bdr w:val="none" w:sz="0" w:space="0" w:color="auto" w:frame="1"/>
        </w:rPr>
        <w:t>воспитании детей</w:t>
      </w:r>
      <w:r w:rsidRPr="002C33CE">
        <w:rPr>
          <w:sz w:val="28"/>
          <w:szCs w:val="28"/>
        </w:rPr>
        <w:t>, и одним из важных ее разделов является</w:t>
      </w:r>
      <w:r w:rsidRPr="002C33CE">
        <w:rPr>
          <w:rStyle w:val="apple-converted-space"/>
          <w:sz w:val="28"/>
          <w:szCs w:val="28"/>
        </w:rPr>
        <w:t> </w:t>
      </w:r>
      <w:r w:rsidRPr="002C33CE">
        <w:rPr>
          <w:rStyle w:val="a4"/>
          <w:b w:val="0"/>
          <w:sz w:val="28"/>
          <w:szCs w:val="28"/>
          <w:bdr w:val="none" w:sz="0" w:space="0" w:color="auto" w:frame="1"/>
        </w:rPr>
        <w:t>подвижная игра</w:t>
      </w:r>
      <w:r w:rsidRPr="002C33CE">
        <w:rPr>
          <w:sz w:val="28"/>
          <w:szCs w:val="28"/>
        </w:rPr>
        <w:t>.</w:t>
      </w:r>
      <w:r w:rsidR="006A2226" w:rsidRPr="002C33CE">
        <w:rPr>
          <w:sz w:val="28"/>
          <w:szCs w:val="28"/>
        </w:rPr>
        <w:t xml:space="preserve"> Она </w:t>
      </w:r>
      <w:r w:rsidRPr="002C33CE">
        <w:rPr>
          <w:sz w:val="28"/>
          <w:szCs w:val="28"/>
        </w:rPr>
        <w:t xml:space="preserve">занимает особое место в развитии ребенка дошкольного возраста. </w:t>
      </w:r>
      <w:r w:rsidRPr="002C33CE">
        <w:rPr>
          <w:rStyle w:val="a4"/>
          <w:b w:val="0"/>
          <w:sz w:val="28"/>
          <w:szCs w:val="28"/>
          <w:bdr w:val="none" w:sz="0" w:space="0" w:color="auto" w:frame="1"/>
        </w:rPr>
        <w:t>Воспитательное</w:t>
      </w:r>
      <w:r w:rsidRPr="002C33CE">
        <w:rPr>
          <w:rStyle w:val="apple-converted-space"/>
          <w:sz w:val="28"/>
          <w:szCs w:val="28"/>
        </w:rPr>
        <w:t> </w:t>
      </w:r>
      <w:r w:rsidRPr="002C33CE">
        <w:rPr>
          <w:sz w:val="28"/>
          <w:szCs w:val="28"/>
        </w:rPr>
        <w:t>значение игры трудно переоценить. При умелом</w:t>
      </w:r>
      <w:r w:rsidRPr="002C33CE">
        <w:rPr>
          <w:rStyle w:val="apple-converted-space"/>
          <w:sz w:val="28"/>
          <w:szCs w:val="28"/>
        </w:rPr>
        <w:t> </w:t>
      </w:r>
      <w:r w:rsidRPr="002C33CE">
        <w:rPr>
          <w:rStyle w:val="a4"/>
          <w:b w:val="0"/>
          <w:sz w:val="28"/>
          <w:szCs w:val="28"/>
          <w:bdr w:val="none" w:sz="0" w:space="0" w:color="auto" w:frame="1"/>
        </w:rPr>
        <w:t>руководстве</w:t>
      </w:r>
      <w:r w:rsidRPr="002C33CE">
        <w:rPr>
          <w:rStyle w:val="apple-converted-space"/>
          <w:sz w:val="28"/>
          <w:szCs w:val="28"/>
        </w:rPr>
        <w:t> </w:t>
      </w:r>
      <w:r w:rsidRPr="002C33CE">
        <w:rPr>
          <w:sz w:val="28"/>
          <w:szCs w:val="28"/>
        </w:rPr>
        <w:t>со стороны взрослых</w:t>
      </w:r>
      <w:r w:rsidRPr="002C33CE">
        <w:rPr>
          <w:rStyle w:val="apple-converted-space"/>
          <w:sz w:val="28"/>
          <w:szCs w:val="28"/>
        </w:rPr>
        <w:t> </w:t>
      </w:r>
      <w:r w:rsidRPr="002C33CE">
        <w:rPr>
          <w:rStyle w:val="a4"/>
          <w:b w:val="0"/>
          <w:sz w:val="28"/>
          <w:szCs w:val="28"/>
          <w:bdr w:val="none" w:sz="0" w:space="0" w:color="auto" w:frame="1"/>
        </w:rPr>
        <w:t>игра</w:t>
      </w:r>
      <w:r w:rsidRPr="002C33CE">
        <w:rPr>
          <w:rStyle w:val="apple-converted-space"/>
          <w:sz w:val="28"/>
          <w:szCs w:val="28"/>
        </w:rPr>
        <w:t> </w:t>
      </w:r>
      <w:r w:rsidRPr="002C33CE">
        <w:rPr>
          <w:sz w:val="28"/>
          <w:szCs w:val="28"/>
        </w:rPr>
        <w:t>способна творить чудеса.</w:t>
      </w:r>
      <w:r w:rsidRPr="002C33CE">
        <w:rPr>
          <w:rStyle w:val="apple-converted-space"/>
          <w:sz w:val="28"/>
          <w:szCs w:val="28"/>
        </w:rPr>
        <w:t> </w:t>
      </w:r>
      <w:r w:rsidRPr="002C33CE">
        <w:rPr>
          <w:rStyle w:val="a4"/>
          <w:b w:val="0"/>
          <w:sz w:val="28"/>
          <w:szCs w:val="28"/>
          <w:bdr w:val="none" w:sz="0" w:space="0" w:color="auto" w:frame="1"/>
        </w:rPr>
        <w:t>Игра поможет воспитателю</w:t>
      </w:r>
      <w:r w:rsidRPr="002C33CE">
        <w:rPr>
          <w:rStyle w:val="apple-converted-space"/>
          <w:sz w:val="28"/>
          <w:szCs w:val="28"/>
        </w:rPr>
        <w:t> </w:t>
      </w:r>
      <w:r w:rsidRPr="002C33CE">
        <w:rPr>
          <w:sz w:val="28"/>
          <w:szCs w:val="28"/>
        </w:rPr>
        <w:t>сплотить детский коллектив, включить в активную деятельность детей замкнутых и застенчивых. В</w:t>
      </w:r>
      <w:r w:rsidRPr="002C33CE">
        <w:rPr>
          <w:rStyle w:val="apple-converted-space"/>
          <w:sz w:val="28"/>
          <w:szCs w:val="28"/>
        </w:rPr>
        <w:t> </w:t>
      </w:r>
      <w:r w:rsidRPr="002C33CE">
        <w:rPr>
          <w:rStyle w:val="a4"/>
          <w:b w:val="0"/>
          <w:sz w:val="28"/>
          <w:szCs w:val="28"/>
          <w:bdr w:val="none" w:sz="0" w:space="0" w:color="auto" w:frame="1"/>
        </w:rPr>
        <w:t>играх воспитывается</w:t>
      </w:r>
      <w:r w:rsidRPr="002C33CE">
        <w:rPr>
          <w:rStyle w:val="apple-converted-space"/>
          <w:sz w:val="28"/>
          <w:szCs w:val="28"/>
        </w:rPr>
        <w:t> </w:t>
      </w:r>
      <w:r w:rsidRPr="002C33CE">
        <w:rPr>
          <w:sz w:val="28"/>
          <w:szCs w:val="28"/>
        </w:rPr>
        <w:t>сознательная дисциплина, дети приучаются к соблюдению правил, справедливости, умению контролировать свои поступки и оценивать поступки других.</w:t>
      </w:r>
      <w:r w:rsidRPr="002C33CE">
        <w:rPr>
          <w:rStyle w:val="apple-converted-space"/>
          <w:sz w:val="28"/>
          <w:szCs w:val="28"/>
        </w:rPr>
        <w:t> </w:t>
      </w:r>
      <w:r w:rsidRPr="002C33CE">
        <w:rPr>
          <w:rStyle w:val="a4"/>
          <w:b w:val="0"/>
          <w:sz w:val="28"/>
          <w:szCs w:val="28"/>
          <w:bdr w:val="none" w:sz="0" w:space="0" w:color="auto" w:frame="1"/>
        </w:rPr>
        <w:t>Игра</w:t>
      </w:r>
      <w:r w:rsidRPr="002C33CE">
        <w:rPr>
          <w:rStyle w:val="apple-converted-space"/>
          <w:sz w:val="28"/>
          <w:szCs w:val="28"/>
        </w:rPr>
        <w:t> </w:t>
      </w:r>
      <w:r w:rsidRPr="002C33CE">
        <w:rPr>
          <w:sz w:val="28"/>
          <w:szCs w:val="28"/>
        </w:rPr>
        <w:t>для детей – важное средство самовыражения, проба сил. В игре</w:t>
      </w:r>
      <w:r w:rsidRPr="002C33CE">
        <w:rPr>
          <w:rStyle w:val="apple-converted-space"/>
          <w:sz w:val="28"/>
          <w:szCs w:val="28"/>
        </w:rPr>
        <w:t> </w:t>
      </w:r>
      <w:r w:rsidRPr="002C33CE">
        <w:rPr>
          <w:rStyle w:val="a4"/>
          <w:b w:val="0"/>
          <w:sz w:val="28"/>
          <w:szCs w:val="28"/>
          <w:bdr w:val="none" w:sz="0" w:space="0" w:color="auto" w:frame="1"/>
        </w:rPr>
        <w:t>воспитатель</w:t>
      </w:r>
      <w:r w:rsidRPr="002C33CE">
        <w:rPr>
          <w:rStyle w:val="apple-converted-space"/>
          <w:sz w:val="28"/>
          <w:szCs w:val="28"/>
        </w:rPr>
        <w:t> </w:t>
      </w:r>
      <w:r w:rsidRPr="002C33CE">
        <w:rPr>
          <w:sz w:val="28"/>
          <w:szCs w:val="28"/>
        </w:rPr>
        <w:t>может лучше узнать своих</w:t>
      </w:r>
      <w:r w:rsidRPr="002C33CE">
        <w:rPr>
          <w:rStyle w:val="apple-converted-space"/>
          <w:sz w:val="28"/>
          <w:szCs w:val="28"/>
        </w:rPr>
        <w:t> </w:t>
      </w:r>
      <w:r w:rsidRPr="002C33CE">
        <w:rPr>
          <w:rStyle w:val="a4"/>
          <w:b w:val="0"/>
          <w:sz w:val="28"/>
          <w:szCs w:val="28"/>
          <w:bdr w:val="none" w:sz="0" w:space="0" w:color="auto" w:frame="1"/>
        </w:rPr>
        <w:t>воспитанников</w:t>
      </w:r>
      <w:r w:rsidRPr="002C33CE">
        <w:rPr>
          <w:sz w:val="28"/>
          <w:szCs w:val="28"/>
        </w:rPr>
        <w:t>, их характер, привычки,</w:t>
      </w:r>
      <w:r w:rsidRPr="002C33CE">
        <w:rPr>
          <w:rStyle w:val="apple-converted-space"/>
          <w:sz w:val="28"/>
          <w:szCs w:val="28"/>
        </w:rPr>
        <w:t> </w:t>
      </w:r>
      <w:r w:rsidRPr="002C33CE">
        <w:rPr>
          <w:rStyle w:val="a4"/>
          <w:b w:val="0"/>
          <w:sz w:val="28"/>
          <w:szCs w:val="28"/>
          <w:bdr w:val="none" w:sz="0" w:space="0" w:color="auto" w:frame="1"/>
        </w:rPr>
        <w:t>организаторские способности</w:t>
      </w:r>
      <w:r w:rsidRPr="002C33CE">
        <w:rPr>
          <w:sz w:val="28"/>
          <w:szCs w:val="28"/>
        </w:rPr>
        <w:t>, творческие возможности и, что очень важно, игры сближают</w:t>
      </w:r>
      <w:r w:rsidRPr="002C33CE">
        <w:rPr>
          <w:rStyle w:val="apple-converted-space"/>
          <w:sz w:val="28"/>
          <w:szCs w:val="28"/>
        </w:rPr>
        <w:t> </w:t>
      </w:r>
      <w:r w:rsidRPr="002C33CE">
        <w:rPr>
          <w:rStyle w:val="a4"/>
          <w:b w:val="0"/>
          <w:sz w:val="28"/>
          <w:szCs w:val="28"/>
          <w:bdr w:val="none" w:sz="0" w:space="0" w:color="auto" w:frame="1"/>
        </w:rPr>
        <w:t>воспитателя с детьми</w:t>
      </w:r>
      <w:r w:rsidRPr="002C33CE">
        <w:rPr>
          <w:sz w:val="28"/>
          <w:szCs w:val="28"/>
        </w:rPr>
        <w:t>. С точки зрения физического</w:t>
      </w:r>
      <w:r w:rsidRPr="002C33CE">
        <w:rPr>
          <w:rStyle w:val="apple-converted-space"/>
          <w:sz w:val="28"/>
          <w:szCs w:val="28"/>
        </w:rPr>
        <w:t> </w:t>
      </w:r>
      <w:r w:rsidRPr="002C33CE">
        <w:rPr>
          <w:rStyle w:val="a4"/>
          <w:b w:val="0"/>
          <w:sz w:val="28"/>
          <w:szCs w:val="28"/>
          <w:bdr w:val="none" w:sz="0" w:space="0" w:color="auto" w:frame="1"/>
        </w:rPr>
        <w:t>воспитания игра</w:t>
      </w:r>
      <w:r w:rsidRPr="002C33CE">
        <w:rPr>
          <w:rStyle w:val="apple-converted-space"/>
          <w:sz w:val="28"/>
          <w:szCs w:val="28"/>
        </w:rPr>
        <w:t> </w:t>
      </w:r>
      <w:r w:rsidRPr="002C33CE">
        <w:rPr>
          <w:sz w:val="28"/>
          <w:szCs w:val="28"/>
        </w:rPr>
        <w:t>является средством развития и укрепления двигательных навыков, знаний. Важнейшее достоинство</w:t>
      </w:r>
      <w:r w:rsidRPr="002C33CE">
        <w:rPr>
          <w:rStyle w:val="apple-converted-space"/>
          <w:sz w:val="28"/>
          <w:szCs w:val="28"/>
        </w:rPr>
        <w:t> </w:t>
      </w:r>
      <w:r w:rsidRPr="002C33CE">
        <w:rPr>
          <w:rStyle w:val="a4"/>
          <w:b w:val="0"/>
          <w:sz w:val="28"/>
          <w:szCs w:val="28"/>
          <w:bdr w:val="none" w:sz="0" w:space="0" w:color="auto" w:frame="1"/>
        </w:rPr>
        <w:t>подвижных игр состоит в том</w:t>
      </w:r>
      <w:r w:rsidRPr="002C33CE">
        <w:rPr>
          <w:sz w:val="28"/>
          <w:szCs w:val="28"/>
        </w:rPr>
        <w:t>, что в своей совокупности они, по существу, исчерпывают все виды свойственных человеку естественных</w:t>
      </w:r>
      <w:r w:rsidR="006A2226" w:rsidRPr="002C33CE">
        <w:rPr>
          <w:sz w:val="28"/>
          <w:szCs w:val="28"/>
        </w:rPr>
        <w:t xml:space="preserve"> </w:t>
      </w:r>
      <w:r w:rsidRPr="002C33CE">
        <w:rPr>
          <w:sz w:val="28"/>
          <w:szCs w:val="28"/>
          <w:u w:val="single"/>
          <w:bdr w:val="none" w:sz="0" w:space="0" w:color="auto" w:frame="1"/>
        </w:rPr>
        <w:t>движений</w:t>
      </w:r>
      <w:r w:rsidRPr="002C33CE">
        <w:rPr>
          <w:sz w:val="28"/>
          <w:szCs w:val="28"/>
        </w:rPr>
        <w:t>: ходьбу, бег, прыжки, лазание, метание, бросание и ловлю, упражнения с предметами – и потому являются самым универсальным и незаменимым средством физического</w:t>
      </w:r>
      <w:r w:rsidR="006A2226" w:rsidRPr="002C33CE">
        <w:rPr>
          <w:sz w:val="28"/>
          <w:szCs w:val="28"/>
        </w:rPr>
        <w:t xml:space="preserve"> </w:t>
      </w:r>
      <w:r w:rsidRPr="002C33CE">
        <w:rPr>
          <w:rStyle w:val="a4"/>
          <w:b w:val="0"/>
          <w:sz w:val="28"/>
          <w:szCs w:val="28"/>
          <w:bdr w:val="none" w:sz="0" w:space="0" w:color="auto" w:frame="1"/>
        </w:rPr>
        <w:t>воспитания детей</w:t>
      </w:r>
      <w:r w:rsidRPr="002C33CE">
        <w:rPr>
          <w:sz w:val="28"/>
          <w:szCs w:val="28"/>
        </w:rPr>
        <w:t>.</w:t>
      </w:r>
    </w:p>
    <w:p w:rsidR="00667177" w:rsidRPr="002C33CE" w:rsidRDefault="00667177" w:rsidP="00667177">
      <w:pPr>
        <w:pStyle w:val="a3"/>
        <w:shd w:val="clear" w:color="auto" w:fill="FFFFFF"/>
        <w:spacing w:before="0" w:beforeAutospacing="0" w:after="0" w:afterAutospacing="0"/>
        <w:ind w:left="-851" w:firstLine="284"/>
        <w:jc w:val="both"/>
        <w:rPr>
          <w:sz w:val="28"/>
          <w:szCs w:val="28"/>
        </w:rPr>
      </w:pPr>
      <w:r w:rsidRPr="003B058B">
        <w:rPr>
          <w:sz w:val="28"/>
          <w:szCs w:val="28"/>
        </w:rPr>
        <w:t>При помощи подви</w:t>
      </w:r>
      <w:r>
        <w:rPr>
          <w:sz w:val="28"/>
          <w:szCs w:val="28"/>
        </w:rPr>
        <w:t>жной игры реализуются сразу несколько задач — укрепляе</w:t>
      </w:r>
      <w:r w:rsidRPr="003B058B">
        <w:rPr>
          <w:sz w:val="28"/>
          <w:szCs w:val="28"/>
        </w:rPr>
        <w:t>т</w:t>
      </w:r>
      <w:r>
        <w:rPr>
          <w:sz w:val="28"/>
          <w:szCs w:val="28"/>
        </w:rPr>
        <w:t xml:space="preserve">ся и  </w:t>
      </w:r>
      <w:proofErr w:type="spellStart"/>
      <w:r>
        <w:rPr>
          <w:sz w:val="28"/>
          <w:szCs w:val="28"/>
        </w:rPr>
        <w:t>оздоравливае</w:t>
      </w:r>
      <w:r w:rsidRPr="003B058B">
        <w:rPr>
          <w:sz w:val="28"/>
          <w:szCs w:val="28"/>
        </w:rPr>
        <w:t>т</w:t>
      </w:r>
      <w:r>
        <w:rPr>
          <w:sz w:val="28"/>
          <w:szCs w:val="28"/>
        </w:rPr>
        <w:t>ся</w:t>
      </w:r>
      <w:proofErr w:type="spellEnd"/>
      <w:r w:rsidRPr="003B058B">
        <w:rPr>
          <w:sz w:val="28"/>
          <w:szCs w:val="28"/>
        </w:rPr>
        <w:t xml:space="preserve"> организм детей, развивают</w:t>
      </w:r>
      <w:r>
        <w:rPr>
          <w:sz w:val="28"/>
          <w:szCs w:val="28"/>
        </w:rPr>
        <w:t>ся</w:t>
      </w:r>
      <w:r w:rsidRPr="003B058B">
        <w:rPr>
          <w:sz w:val="28"/>
          <w:szCs w:val="28"/>
        </w:rPr>
        <w:t xml:space="preserve"> </w:t>
      </w:r>
      <w:r>
        <w:rPr>
          <w:sz w:val="28"/>
          <w:szCs w:val="28"/>
        </w:rPr>
        <w:t>различные виды движений</w:t>
      </w:r>
      <w:r w:rsidRPr="003B058B">
        <w:rPr>
          <w:sz w:val="28"/>
          <w:szCs w:val="28"/>
        </w:rPr>
        <w:t xml:space="preserve">, </w:t>
      </w:r>
      <w:r>
        <w:rPr>
          <w:sz w:val="28"/>
          <w:szCs w:val="28"/>
        </w:rPr>
        <w:t xml:space="preserve"> подвижные игры </w:t>
      </w:r>
      <w:r w:rsidRPr="003B058B">
        <w:rPr>
          <w:sz w:val="28"/>
          <w:szCs w:val="28"/>
        </w:rPr>
        <w:t>вызывают</w:t>
      </w:r>
      <w:r>
        <w:rPr>
          <w:sz w:val="28"/>
          <w:szCs w:val="28"/>
        </w:rPr>
        <w:t xml:space="preserve"> у детей </w:t>
      </w:r>
      <w:r w:rsidRPr="003B058B">
        <w:rPr>
          <w:sz w:val="28"/>
          <w:szCs w:val="28"/>
        </w:rPr>
        <w:t xml:space="preserve"> радостные переживания,</w:t>
      </w:r>
      <w:r>
        <w:rPr>
          <w:sz w:val="28"/>
          <w:szCs w:val="28"/>
        </w:rPr>
        <w:t xml:space="preserve"> воспитывают моральные качества. П</w:t>
      </w:r>
      <w:r w:rsidRPr="003B058B">
        <w:rPr>
          <w:sz w:val="28"/>
          <w:szCs w:val="28"/>
        </w:rPr>
        <w:t xml:space="preserve">ри помощи подвижных игр </w:t>
      </w:r>
      <w:r>
        <w:rPr>
          <w:sz w:val="28"/>
          <w:szCs w:val="28"/>
        </w:rPr>
        <w:t>можно расширя</w:t>
      </w:r>
      <w:r w:rsidRPr="003B058B">
        <w:rPr>
          <w:sz w:val="28"/>
          <w:szCs w:val="28"/>
        </w:rPr>
        <w:t>т</w:t>
      </w:r>
      <w:r>
        <w:rPr>
          <w:sz w:val="28"/>
          <w:szCs w:val="28"/>
        </w:rPr>
        <w:t>ь</w:t>
      </w:r>
      <w:r w:rsidRPr="003B058B">
        <w:rPr>
          <w:sz w:val="28"/>
          <w:szCs w:val="28"/>
        </w:rPr>
        <w:t xml:space="preserve"> знания и представления детей об ок</w:t>
      </w:r>
      <w:r>
        <w:rPr>
          <w:sz w:val="28"/>
          <w:szCs w:val="28"/>
        </w:rPr>
        <w:t>ружающем мире.</w:t>
      </w:r>
    </w:p>
    <w:p w:rsidR="000E70C2" w:rsidRDefault="000E70C2" w:rsidP="00136097">
      <w:pPr>
        <w:pStyle w:val="a3"/>
        <w:shd w:val="clear" w:color="auto" w:fill="FFFFFF"/>
        <w:spacing w:before="0" w:beforeAutospacing="0" w:after="0" w:afterAutospacing="0"/>
        <w:ind w:left="-851" w:firstLine="284"/>
        <w:jc w:val="both"/>
        <w:rPr>
          <w:sz w:val="28"/>
          <w:szCs w:val="28"/>
        </w:rPr>
      </w:pPr>
      <w:r w:rsidRPr="002C33CE">
        <w:rPr>
          <w:sz w:val="28"/>
          <w:szCs w:val="28"/>
        </w:rPr>
        <w:t>Выбор игры зависит от</w:t>
      </w:r>
      <w:r w:rsidR="00136097">
        <w:rPr>
          <w:sz w:val="28"/>
          <w:szCs w:val="28"/>
        </w:rPr>
        <w:t xml:space="preserve"> возраста,  </w:t>
      </w:r>
      <w:r w:rsidRPr="002C33CE">
        <w:rPr>
          <w:sz w:val="28"/>
          <w:szCs w:val="28"/>
        </w:rPr>
        <w:t>времени года, погоды, температуры воздуха от предшествующего проводимого занятия, от состояния детей, их желаний, от времени проведения прогулок (вечерняя, утренняя). Индивидуальная работа направлена не только на совершенствование физических качеств, но и на развитие психических процессов, закрепление материала по всем разделам программы, формирование нравственных качеств.</w:t>
      </w: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Default="006004C0" w:rsidP="005F0F49">
      <w:pPr>
        <w:pStyle w:val="a3"/>
        <w:shd w:val="clear" w:color="auto" w:fill="FFFFFF"/>
        <w:spacing w:before="0" w:beforeAutospacing="0" w:after="0" w:afterAutospacing="0"/>
        <w:ind w:left="-851" w:firstLine="284"/>
        <w:jc w:val="both"/>
        <w:rPr>
          <w:sz w:val="28"/>
          <w:szCs w:val="28"/>
        </w:rPr>
      </w:pPr>
    </w:p>
    <w:p w:rsidR="006004C0" w:rsidRPr="003B058B" w:rsidRDefault="006004C0" w:rsidP="006004C0">
      <w:pPr>
        <w:spacing w:after="0"/>
        <w:jc w:val="both"/>
        <w:rPr>
          <w:rFonts w:ascii="Times New Roman" w:hAnsi="Times New Roman" w:cs="Times New Roman"/>
          <w:sz w:val="28"/>
          <w:szCs w:val="28"/>
        </w:rPr>
      </w:pPr>
    </w:p>
    <w:p w:rsidR="006004C0" w:rsidRPr="006004C0" w:rsidRDefault="00CE7914" w:rsidP="004F5E26">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Памятка для воспитателей</w:t>
      </w:r>
      <w:r w:rsidR="00860EFD">
        <w:rPr>
          <w:rFonts w:ascii="Times New Roman" w:hAnsi="Times New Roman" w:cs="Times New Roman"/>
          <w:b/>
          <w:sz w:val="28"/>
          <w:szCs w:val="28"/>
        </w:rPr>
        <w:t>: «</w:t>
      </w:r>
      <w:r w:rsidR="006004C0" w:rsidRPr="003B058B">
        <w:rPr>
          <w:rFonts w:ascii="Times New Roman" w:hAnsi="Times New Roman" w:cs="Times New Roman"/>
          <w:b/>
          <w:sz w:val="28"/>
          <w:szCs w:val="28"/>
        </w:rPr>
        <w:t>Методика разучивания и проведения подвижных игр с дошкольного возраста</w:t>
      </w:r>
      <w:r>
        <w:rPr>
          <w:rFonts w:ascii="Times New Roman" w:hAnsi="Times New Roman" w:cs="Times New Roman"/>
          <w:b/>
          <w:sz w:val="28"/>
          <w:szCs w:val="28"/>
        </w:rPr>
        <w:t>»</w:t>
      </w:r>
    </w:p>
    <w:p w:rsidR="006004C0" w:rsidRPr="006004C0" w:rsidRDefault="006004C0" w:rsidP="000D15DF">
      <w:pPr>
        <w:spacing w:after="0" w:line="240" w:lineRule="auto"/>
        <w:ind w:left="-567" w:firstLine="567"/>
        <w:rPr>
          <w:rFonts w:ascii="Times New Roman" w:hAnsi="Times New Roman" w:cs="Times New Roman"/>
          <w:b/>
          <w:sz w:val="24"/>
          <w:szCs w:val="24"/>
        </w:rPr>
      </w:pPr>
      <w:r w:rsidRPr="006004C0">
        <w:rPr>
          <w:rFonts w:ascii="Times New Roman" w:hAnsi="Times New Roman" w:cs="Times New Roman"/>
          <w:b/>
          <w:sz w:val="24"/>
          <w:szCs w:val="24"/>
        </w:rPr>
        <w:t>Разучивание новой подвижной игры</w:t>
      </w:r>
      <w:r w:rsidR="000D15DF">
        <w:rPr>
          <w:rFonts w:ascii="Times New Roman" w:hAnsi="Times New Roman" w:cs="Times New Roman"/>
          <w:b/>
          <w:sz w:val="24"/>
          <w:szCs w:val="24"/>
        </w:rPr>
        <w:t xml:space="preserve"> с детьми среднего и старшего дошкольного возраста</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xml:space="preserve">       Прежде чем приступить к объяснению правил новой игры с детьми среднего и старшего дошкольного возраста, воспитатель должен представлять</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как  он вызовет у детей интерес к ней</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как распределит детей на период объяснения,</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достаточно ли будет площади игровой зоны, насколько эта зона безопасна,</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как организует участников перед  началом игры.</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xml:space="preserve">При объяснении игры воспитатель должен стоять так, чтобы его видели все дети. Если дети стоят в шеренге, сидят полукругом или свободно сгруппировались около воспитателя, он становится к ним лицом. Если дети стоят по кругу, воспитатель занимает место рядом с детьми, но не в центре круга, потому что он не увидит ту часть группы, которая расположена позади него. Изложение содержания игры, объяснение её правил  не всегда краткое, четкое. Большое значение при объяснении игры имеет интонация. </w:t>
      </w:r>
      <w:r w:rsidRPr="00572386">
        <w:rPr>
          <w:rFonts w:ascii="Times New Roman" w:hAnsi="Times New Roman" w:cs="Times New Roman"/>
          <w:b/>
          <w:sz w:val="24"/>
          <w:szCs w:val="24"/>
        </w:rPr>
        <w:t>Слово, выделенное и подчеркнутое соответствующей интонацией, приобретает особое значение, особое содержание.</w:t>
      </w:r>
      <w:r w:rsidRPr="006004C0">
        <w:rPr>
          <w:rFonts w:ascii="Times New Roman" w:hAnsi="Times New Roman" w:cs="Times New Roman"/>
          <w:sz w:val="24"/>
          <w:szCs w:val="24"/>
        </w:rPr>
        <w:t xml:space="preserve"> Тон педагога должен быть живым, но спокойным. </w:t>
      </w:r>
      <w:r w:rsidRPr="00572386">
        <w:rPr>
          <w:rFonts w:ascii="Times New Roman" w:hAnsi="Times New Roman" w:cs="Times New Roman"/>
          <w:b/>
          <w:sz w:val="24"/>
          <w:szCs w:val="24"/>
        </w:rPr>
        <w:t>Недопустимо монотонное объяснение игры.</w:t>
      </w:r>
      <w:r w:rsidRPr="006004C0">
        <w:rPr>
          <w:rFonts w:ascii="Times New Roman" w:hAnsi="Times New Roman" w:cs="Times New Roman"/>
          <w:sz w:val="24"/>
          <w:szCs w:val="24"/>
        </w:rPr>
        <w:t xml:space="preserve"> Ознакомление с новой игрой должно проходить чётко, лаконично, образно, эмоционально в течение  2-3 минут, включая объяснение игровых правил.</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Лучше, если перед объяснением дети уже расположатся так, как следует встать для начала игровых действий.</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xml:space="preserve">Объясняя </w:t>
      </w:r>
      <w:r w:rsidRPr="003F23E0">
        <w:rPr>
          <w:rFonts w:ascii="Times New Roman" w:hAnsi="Times New Roman" w:cs="Times New Roman"/>
          <w:sz w:val="24"/>
          <w:szCs w:val="24"/>
          <w:u w:val="single"/>
        </w:rPr>
        <w:t>несюжетную игру</w:t>
      </w:r>
      <w:r w:rsidRPr="006004C0">
        <w:rPr>
          <w:rFonts w:ascii="Times New Roman" w:hAnsi="Times New Roman" w:cs="Times New Roman"/>
          <w:sz w:val="24"/>
          <w:szCs w:val="24"/>
        </w:rPr>
        <w:t xml:space="preserve"> («</w:t>
      </w:r>
      <w:proofErr w:type="spellStart"/>
      <w:r w:rsidRPr="006004C0">
        <w:rPr>
          <w:rFonts w:ascii="Times New Roman" w:hAnsi="Times New Roman" w:cs="Times New Roman"/>
          <w:sz w:val="24"/>
          <w:szCs w:val="24"/>
        </w:rPr>
        <w:t>Ловишки</w:t>
      </w:r>
      <w:proofErr w:type="spellEnd"/>
      <w:r w:rsidRPr="006004C0">
        <w:rPr>
          <w:rFonts w:ascii="Times New Roman" w:hAnsi="Times New Roman" w:cs="Times New Roman"/>
          <w:sz w:val="24"/>
          <w:szCs w:val="24"/>
        </w:rPr>
        <w:t>», «Мы весёлые ребята» и т.д.)  необходимо  раскрыть:</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последовательность игровых действий. На примере игры «</w:t>
      </w:r>
      <w:proofErr w:type="spellStart"/>
      <w:r w:rsidRPr="006004C0">
        <w:rPr>
          <w:rFonts w:ascii="Times New Roman" w:hAnsi="Times New Roman" w:cs="Times New Roman"/>
          <w:sz w:val="24"/>
          <w:szCs w:val="24"/>
        </w:rPr>
        <w:t>Ловишки</w:t>
      </w:r>
      <w:proofErr w:type="spellEnd"/>
      <w:r w:rsidRPr="006004C0">
        <w:rPr>
          <w:rFonts w:ascii="Times New Roman" w:hAnsi="Times New Roman" w:cs="Times New Roman"/>
          <w:sz w:val="24"/>
          <w:szCs w:val="24"/>
        </w:rPr>
        <w:t xml:space="preserve">» сначала игроки встают в круг и договариваются о правилах, затем выбирают </w:t>
      </w:r>
      <w:proofErr w:type="spellStart"/>
      <w:r w:rsidRPr="006004C0">
        <w:rPr>
          <w:rFonts w:ascii="Times New Roman" w:hAnsi="Times New Roman" w:cs="Times New Roman"/>
          <w:sz w:val="24"/>
          <w:szCs w:val="24"/>
        </w:rPr>
        <w:t>ловишку</w:t>
      </w:r>
      <w:proofErr w:type="spellEnd"/>
      <w:r w:rsidRPr="006004C0">
        <w:rPr>
          <w:rFonts w:ascii="Times New Roman" w:hAnsi="Times New Roman" w:cs="Times New Roman"/>
          <w:sz w:val="24"/>
          <w:szCs w:val="24"/>
        </w:rPr>
        <w:t xml:space="preserve"> и  звучит сигнал на начало игры, по сигналу на окончание игры все снова встают в круг. Тот, кого поймал </w:t>
      </w:r>
      <w:proofErr w:type="spellStart"/>
      <w:r w:rsidRPr="006004C0">
        <w:rPr>
          <w:rFonts w:ascii="Times New Roman" w:hAnsi="Times New Roman" w:cs="Times New Roman"/>
          <w:sz w:val="24"/>
          <w:szCs w:val="24"/>
        </w:rPr>
        <w:t>ловишка</w:t>
      </w:r>
      <w:proofErr w:type="spellEnd"/>
      <w:r w:rsidRPr="006004C0">
        <w:rPr>
          <w:rFonts w:ascii="Times New Roman" w:hAnsi="Times New Roman" w:cs="Times New Roman"/>
          <w:sz w:val="24"/>
          <w:szCs w:val="24"/>
        </w:rPr>
        <w:t>, отходит на одно проигрывание в правый угол площадки.</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xml:space="preserve">- </w:t>
      </w:r>
      <w:proofErr w:type="gramStart"/>
      <w:r w:rsidRPr="006004C0">
        <w:rPr>
          <w:rFonts w:ascii="Times New Roman" w:hAnsi="Times New Roman" w:cs="Times New Roman"/>
          <w:sz w:val="24"/>
          <w:szCs w:val="24"/>
        </w:rPr>
        <w:t>и</w:t>
      </w:r>
      <w:proofErr w:type="gramEnd"/>
      <w:r w:rsidRPr="006004C0">
        <w:rPr>
          <w:rFonts w:ascii="Times New Roman" w:hAnsi="Times New Roman" w:cs="Times New Roman"/>
          <w:sz w:val="24"/>
          <w:szCs w:val="24"/>
        </w:rPr>
        <w:t xml:space="preserve">гровые правила: на сигнал «Раз, два, три – лови!» </w:t>
      </w:r>
      <w:proofErr w:type="spellStart"/>
      <w:r w:rsidRPr="006004C0">
        <w:rPr>
          <w:rFonts w:ascii="Times New Roman" w:hAnsi="Times New Roman" w:cs="Times New Roman"/>
          <w:sz w:val="24"/>
          <w:szCs w:val="24"/>
        </w:rPr>
        <w:t>ловишка</w:t>
      </w:r>
      <w:proofErr w:type="spellEnd"/>
      <w:r w:rsidRPr="006004C0">
        <w:rPr>
          <w:rFonts w:ascii="Times New Roman" w:hAnsi="Times New Roman" w:cs="Times New Roman"/>
          <w:sz w:val="24"/>
          <w:szCs w:val="24"/>
        </w:rPr>
        <w:t xml:space="preserve"> начинает ловить игроков. На сигнал «Раз, два, три – в круг скорей беги!» игроки возвращаются в круг. Все игроки бегают в разных направлениях, </w:t>
      </w:r>
      <w:proofErr w:type="gramStart"/>
      <w:r w:rsidRPr="006004C0">
        <w:rPr>
          <w:rFonts w:ascii="Times New Roman" w:hAnsi="Times New Roman" w:cs="Times New Roman"/>
          <w:sz w:val="24"/>
          <w:szCs w:val="24"/>
        </w:rPr>
        <w:t>избегая столкновений друг с</w:t>
      </w:r>
      <w:proofErr w:type="gramEnd"/>
      <w:r w:rsidRPr="006004C0">
        <w:rPr>
          <w:rFonts w:ascii="Times New Roman" w:hAnsi="Times New Roman" w:cs="Times New Roman"/>
          <w:sz w:val="24"/>
          <w:szCs w:val="24"/>
        </w:rPr>
        <w:t xml:space="preserve"> другом. За пределы игровой площадки убегать нельзя.</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сигналы на начало и конец игры (сигналы должны быть обязательно  разные).</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После объяснения  обязательно следует закрепить эти правила.</w:t>
      </w:r>
    </w:p>
    <w:p w:rsidR="006004C0" w:rsidRPr="006004C0" w:rsidRDefault="006004C0" w:rsidP="00AA3AD9">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Например:  - когда  «</w:t>
      </w:r>
      <w:proofErr w:type="spellStart"/>
      <w:r w:rsidRPr="006004C0">
        <w:rPr>
          <w:rFonts w:ascii="Times New Roman" w:hAnsi="Times New Roman" w:cs="Times New Roman"/>
          <w:sz w:val="24"/>
          <w:szCs w:val="24"/>
        </w:rPr>
        <w:t>ловишка</w:t>
      </w:r>
      <w:proofErr w:type="spellEnd"/>
      <w:r w:rsidRPr="006004C0">
        <w:rPr>
          <w:rFonts w:ascii="Times New Roman" w:hAnsi="Times New Roman" w:cs="Times New Roman"/>
          <w:sz w:val="24"/>
          <w:szCs w:val="24"/>
        </w:rPr>
        <w:t xml:space="preserve">»   начинает ловить </w:t>
      </w:r>
      <w:proofErr w:type="spellStart"/>
      <w:r w:rsidRPr="006004C0">
        <w:rPr>
          <w:rFonts w:ascii="Times New Roman" w:hAnsi="Times New Roman" w:cs="Times New Roman"/>
          <w:sz w:val="24"/>
          <w:szCs w:val="24"/>
        </w:rPr>
        <w:t>детей</w:t>
      </w:r>
      <w:proofErr w:type="gramStart"/>
      <w:r w:rsidRPr="006004C0">
        <w:rPr>
          <w:rFonts w:ascii="Times New Roman" w:hAnsi="Times New Roman" w:cs="Times New Roman"/>
          <w:sz w:val="24"/>
          <w:szCs w:val="24"/>
        </w:rPr>
        <w:t>,п</w:t>
      </w:r>
      <w:proofErr w:type="gramEnd"/>
      <w:r w:rsidRPr="006004C0">
        <w:rPr>
          <w:rFonts w:ascii="Times New Roman" w:hAnsi="Times New Roman" w:cs="Times New Roman"/>
          <w:sz w:val="24"/>
          <w:szCs w:val="24"/>
        </w:rPr>
        <w:t>о</w:t>
      </w:r>
      <w:proofErr w:type="spellEnd"/>
      <w:r w:rsidRPr="006004C0">
        <w:rPr>
          <w:rFonts w:ascii="Times New Roman" w:hAnsi="Times New Roman" w:cs="Times New Roman"/>
          <w:sz w:val="24"/>
          <w:szCs w:val="24"/>
        </w:rPr>
        <w:t xml:space="preserve"> какому сигналу «</w:t>
      </w:r>
      <w:proofErr w:type="spellStart"/>
      <w:r w:rsidRPr="006004C0">
        <w:rPr>
          <w:rFonts w:ascii="Times New Roman" w:hAnsi="Times New Roman" w:cs="Times New Roman"/>
          <w:sz w:val="24"/>
          <w:szCs w:val="24"/>
        </w:rPr>
        <w:t>ловишка</w:t>
      </w:r>
      <w:proofErr w:type="spellEnd"/>
      <w:r w:rsidRPr="006004C0">
        <w:rPr>
          <w:rFonts w:ascii="Times New Roman" w:hAnsi="Times New Roman" w:cs="Times New Roman"/>
          <w:sz w:val="24"/>
          <w:szCs w:val="24"/>
        </w:rPr>
        <w:t>» прекращает лов</w:t>
      </w:r>
      <w:r w:rsidR="00AA3AD9">
        <w:rPr>
          <w:rFonts w:ascii="Times New Roman" w:hAnsi="Times New Roman" w:cs="Times New Roman"/>
          <w:sz w:val="24"/>
          <w:szCs w:val="24"/>
        </w:rPr>
        <w:t>ить игроков, и</w:t>
      </w:r>
      <w:r w:rsidRPr="006004C0">
        <w:rPr>
          <w:rFonts w:ascii="Times New Roman" w:hAnsi="Times New Roman" w:cs="Times New Roman"/>
          <w:sz w:val="24"/>
          <w:szCs w:val="24"/>
        </w:rPr>
        <w:t>ли что делает играющий, стоящий вторым, если к их паре присоединился  «убегающий» (игра «Третий лишний»).</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b/>
          <w:sz w:val="24"/>
          <w:szCs w:val="24"/>
        </w:rPr>
        <w:t>Недопустимы вопросы типа «Вам понятно?».</w:t>
      </w:r>
      <w:r w:rsidRPr="006004C0">
        <w:rPr>
          <w:rFonts w:ascii="Times New Roman" w:hAnsi="Times New Roman" w:cs="Times New Roman"/>
          <w:sz w:val="24"/>
          <w:szCs w:val="24"/>
        </w:rPr>
        <w:t xml:space="preserve"> В таких случаях дети дадут утвердительный ответ независимо от понимания действий и правил.</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xml:space="preserve">Объяснение </w:t>
      </w:r>
      <w:r w:rsidRPr="003F23E0">
        <w:rPr>
          <w:rFonts w:ascii="Times New Roman" w:hAnsi="Times New Roman" w:cs="Times New Roman"/>
          <w:sz w:val="24"/>
          <w:szCs w:val="24"/>
          <w:u w:val="single"/>
        </w:rPr>
        <w:t>сюжетной игры</w:t>
      </w:r>
      <w:r w:rsidRPr="006004C0">
        <w:rPr>
          <w:rFonts w:ascii="Times New Roman" w:hAnsi="Times New Roman" w:cs="Times New Roman"/>
          <w:sz w:val="24"/>
          <w:szCs w:val="24"/>
        </w:rPr>
        <w:t xml:space="preserve">  («Зайцы и волк», «Волк во рву», «Пожарные на учении» и т.д.) проводится по подобию несюжетной, отличие – уточнение  до начала игры  действий игроков, соответствующих сюжету. </w:t>
      </w:r>
      <w:r w:rsidRPr="006004C0">
        <w:rPr>
          <w:rFonts w:ascii="Times New Roman" w:hAnsi="Times New Roman" w:cs="Times New Roman"/>
          <w:b/>
          <w:sz w:val="24"/>
          <w:szCs w:val="24"/>
        </w:rPr>
        <w:t>Важн</w:t>
      </w:r>
      <w:r w:rsidR="003F23E0">
        <w:rPr>
          <w:rFonts w:ascii="Times New Roman" w:hAnsi="Times New Roman" w:cs="Times New Roman"/>
          <w:b/>
          <w:sz w:val="24"/>
          <w:szCs w:val="24"/>
        </w:rPr>
        <w:t>о накануне провести ознакомление</w:t>
      </w:r>
      <w:r w:rsidRPr="006004C0">
        <w:rPr>
          <w:rFonts w:ascii="Times New Roman" w:hAnsi="Times New Roman" w:cs="Times New Roman"/>
          <w:b/>
          <w:sz w:val="24"/>
          <w:szCs w:val="24"/>
        </w:rPr>
        <w:t xml:space="preserve"> с окружающим по предполагаемому игрой сюжету.</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xml:space="preserve">         Объясняя </w:t>
      </w:r>
      <w:r w:rsidRPr="003F23E0">
        <w:rPr>
          <w:rFonts w:ascii="Times New Roman" w:hAnsi="Times New Roman" w:cs="Times New Roman"/>
          <w:sz w:val="24"/>
          <w:szCs w:val="24"/>
          <w:u w:val="single"/>
        </w:rPr>
        <w:t>спортивные игры и подвижные игры с элементами соревнования</w:t>
      </w:r>
      <w:r w:rsidRPr="006004C0">
        <w:rPr>
          <w:rFonts w:ascii="Times New Roman" w:hAnsi="Times New Roman" w:cs="Times New Roman"/>
          <w:sz w:val="24"/>
          <w:szCs w:val="24"/>
        </w:rPr>
        <w:t xml:space="preserve"> (эстафеты, городки, настольный теннис, бадминтон и т.д.) вы должны уточнить</w:t>
      </w:r>
    </w:p>
    <w:p w:rsidR="006004C0" w:rsidRPr="006004C0" w:rsidRDefault="003F23E0" w:rsidP="006004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правила;</w:t>
      </w:r>
    </w:p>
    <w:p w:rsidR="006004C0" w:rsidRPr="006004C0" w:rsidRDefault="003F23E0" w:rsidP="006004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игровые приёмы;</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условия соревнования.</w:t>
      </w:r>
    </w:p>
    <w:p w:rsidR="006004C0" w:rsidRPr="006004C0" w:rsidRDefault="003F23E0" w:rsidP="006004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004C0" w:rsidRPr="006004C0">
        <w:rPr>
          <w:rFonts w:ascii="Times New Roman" w:hAnsi="Times New Roman" w:cs="Times New Roman"/>
          <w:sz w:val="24"/>
          <w:szCs w:val="24"/>
        </w:rPr>
        <w:t xml:space="preserve"> Обязательно надо выразить уверенность в том, что дети постараются хорошо справиться с выполнением игровых заданий.</w:t>
      </w:r>
    </w:p>
    <w:p w:rsidR="006004C0" w:rsidRPr="006004C0" w:rsidRDefault="003F23E0" w:rsidP="006004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004C0" w:rsidRPr="006004C0">
        <w:rPr>
          <w:rFonts w:ascii="Times New Roman" w:hAnsi="Times New Roman" w:cs="Times New Roman"/>
          <w:sz w:val="24"/>
          <w:szCs w:val="24"/>
        </w:rPr>
        <w:t>Обратите внимание на распределение игроков на площадке до начала игровых действий: следует создать выгодные условия для всех детей, особенно для тех, кто отстаёт в физическом  развитии.</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lastRenderedPageBreak/>
        <w:t xml:space="preserve">         </w:t>
      </w:r>
      <w:r w:rsidRPr="00F17F9E">
        <w:rPr>
          <w:rFonts w:ascii="Times New Roman" w:hAnsi="Times New Roman" w:cs="Times New Roman"/>
          <w:b/>
          <w:sz w:val="24"/>
          <w:szCs w:val="24"/>
        </w:rPr>
        <w:t>Руководство воспитателя подвижной</w:t>
      </w:r>
      <w:r w:rsidRPr="006004C0">
        <w:rPr>
          <w:rFonts w:ascii="Times New Roman" w:hAnsi="Times New Roman" w:cs="Times New Roman"/>
          <w:sz w:val="24"/>
          <w:szCs w:val="24"/>
        </w:rPr>
        <w:t xml:space="preserve"> игрой</w:t>
      </w:r>
      <w:r w:rsidR="003F23E0">
        <w:rPr>
          <w:rFonts w:ascii="Times New Roman" w:hAnsi="Times New Roman" w:cs="Times New Roman"/>
          <w:sz w:val="24"/>
          <w:szCs w:val="24"/>
        </w:rPr>
        <w:t xml:space="preserve"> детей старшего дошкольного возраста </w:t>
      </w:r>
      <w:r w:rsidRPr="006004C0">
        <w:rPr>
          <w:rFonts w:ascii="Times New Roman" w:hAnsi="Times New Roman" w:cs="Times New Roman"/>
          <w:sz w:val="24"/>
          <w:szCs w:val="24"/>
        </w:rPr>
        <w:t xml:space="preserve"> состоит  и  в распределении ролей. Водящего можно назначить не только с помощью считалки, можно предложить детям самим выбрать водящего, а потом объяснить, почему возникло такое предложение.</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xml:space="preserve">         Будет удачно, если для выбора водящего вы используете  игру «Флюгер».   Все встают в круг, в центре находится один из игроков с закрытыми глазами и вытянутыми прямыми руками (на уровне плеч), по условному сигналу он начинает вращаться, по сигналу  стоящих в кругу - «Стоп»- останавливается.  На кого показывают вытянутые руки, тот и становится водящим.</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 xml:space="preserve">         </w:t>
      </w:r>
      <w:r w:rsidRPr="00F17F9E">
        <w:rPr>
          <w:rFonts w:ascii="Times New Roman" w:hAnsi="Times New Roman" w:cs="Times New Roman"/>
          <w:b/>
          <w:sz w:val="24"/>
          <w:szCs w:val="24"/>
        </w:rPr>
        <w:t>Педагогический анализ  игры</w:t>
      </w:r>
      <w:r w:rsidRPr="006004C0">
        <w:rPr>
          <w:rFonts w:ascii="Times New Roman" w:hAnsi="Times New Roman" w:cs="Times New Roman"/>
          <w:sz w:val="24"/>
          <w:szCs w:val="24"/>
        </w:rPr>
        <w:t xml:space="preserve"> проводится сразу после окончания, вам необходимо задать вопросы детям, например:</w:t>
      </w:r>
    </w:p>
    <w:p w:rsidR="006004C0" w:rsidRPr="006004C0" w:rsidRDefault="00EF6A6F" w:rsidP="00EF6A6F">
      <w:pPr>
        <w:spacing w:after="0" w:line="24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6004C0" w:rsidRPr="006004C0">
        <w:rPr>
          <w:rFonts w:ascii="Times New Roman" w:hAnsi="Times New Roman" w:cs="Times New Roman"/>
          <w:sz w:val="24"/>
          <w:szCs w:val="24"/>
        </w:rPr>
        <w:t xml:space="preserve">Какой  </w:t>
      </w:r>
      <w:proofErr w:type="spellStart"/>
      <w:r w:rsidR="006004C0" w:rsidRPr="006004C0">
        <w:rPr>
          <w:rFonts w:ascii="Times New Roman" w:hAnsi="Times New Roman" w:cs="Times New Roman"/>
          <w:sz w:val="24"/>
          <w:szCs w:val="24"/>
        </w:rPr>
        <w:t>ловишка</w:t>
      </w:r>
      <w:proofErr w:type="spellEnd"/>
      <w:r w:rsidR="006004C0" w:rsidRPr="006004C0">
        <w:rPr>
          <w:rFonts w:ascii="Times New Roman" w:hAnsi="Times New Roman" w:cs="Times New Roman"/>
          <w:sz w:val="24"/>
          <w:szCs w:val="24"/>
        </w:rPr>
        <w:t xml:space="preserve">  был самым ловким?</w:t>
      </w:r>
      <w:proofErr w:type="gramEnd"/>
      <w:r w:rsidR="006004C0" w:rsidRPr="006004C0">
        <w:rPr>
          <w:rFonts w:ascii="Times New Roman" w:hAnsi="Times New Roman" w:cs="Times New Roman"/>
          <w:sz w:val="24"/>
          <w:szCs w:val="24"/>
        </w:rPr>
        <w:t xml:space="preserve">   Почему вы так считаете?</w:t>
      </w:r>
      <w:r>
        <w:rPr>
          <w:rFonts w:ascii="Times New Roman" w:hAnsi="Times New Roman" w:cs="Times New Roman"/>
          <w:sz w:val="24"/>
          <w:szCs w:val="24"/>
        </w:rPr>
        <w:t xml:space="preserve"> </w:t>
      </w:r>
      <w:r w:rsidR="006004C0" w:rsidRPr="006004C0">
        <w:rPr>
          <w:rFonts w:ascii="Times New Roman" w:hAnsi="Times New Roman" w:cs="Times New Roman"/>
          <w:sz w:val="24"/>
          <w:szCs w:val="24"/>
        </w:rPr>
        <w:t>Кто из игроков может считаться самым ловким в сегодняшней игре?</w:t>
      </w:r>
      <w:r>
        <w:rPr>
          <w:rFonts w:ascii="Times New Roman" w:hAnsi="Times New Roman" w:cs="Times New Roman"/>
          <w:sz w:val="24"/>
          <w:szCs w:val="24"/>
        </w:rPr>
        <w:t xml:space="preserve">» </w:t>
      </w:r>
      <w:r w:rsidR="006004C0" w:rsidRPr="006004C0">
        <w:rPr>
          <w:rFonts w:ascii="Times New Roman" w:hAnsi="Times New Roman" w:cs="Times New Roman"/>
          <w:sz w:val="24"/>
          <w:szCs w:val="24"/>
        </w:rPr>
        <w:t xml:space="preserve">(Тот, кто не попался ни одному </w:t>
      </w:r>
      <w:proofErr w:type="spellStart"/>
      <w:r w:rsidR="006004C0" w:rsidRPr="006004C0">
        <w:rPr>
          <w:rFonts w:ascii="Times New Roman" w:hAnsi="Times New Roman" w:cs="Times New Roman"/>
          <w:sz w:val="24"/>
          <w:szCs w:val="24"/>
        </w:rPr>
        <w:t>ловишке</w:t>
      </w:r>
      <w:proofErr w:type="spellEnd"/>
      <w:r w:rsidR="006004C0" w:rsidRPr="006004C0">
        <w:rPr>
          <w:rFonts w:ascii="Times New Roman" w:hAnsi="Times New Roman" w:cs="Times New Roman"/>
          <w:sz w:val="24"/>
          <w:szCs w:val="24"/>
        </w:rPr>
        <w:t>.)</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И применить одну из нематериальных наград: аплодисменты всех игроков или фраза воспитателя – « Молодцы! Вы сегодня самые ловкие игроки!», произнесённая торжественным и радостным голосом.</w:t>
      </w:r>
    </w:p>
    <w:p w:rsidR="006004C0" w:rsidRPr="006004C0" w:rsidRDefault="006004C0" w:rsidP="006004C0">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ПОМНИТЕ:   ГЛАНЫЙ МЕТОДИЧЕСКИЙ ПРИЁМ – ВАШЕ  ЛИЧНОЕ УЧАСТИЕ  В ПОДВИЖНЫХ  ИГРАХ  ДЕТЕЙ.</w:t>
      </w:r>
    </w:p>
    <w:p w:rsidR="006004C0" w:rsidRDefault="006004C0" w:rsidP="000D15DF">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Участие может быть прямым: вы являетесь игроком или выполняете ведущую роль и косвенным: вы находитесь на игровой площадке и короткими указаниями поддерживаете интерес детей к игре: громче говори «поймал»,  бегаем в одном направлении и т.д.</w:t>
      </w:r>
    </w:p>
    <w:p w:rsidR="000D15DF" w:rsidRDefault="000D15DF" w:rsidP="00873076">
      <w:pPr>
        <w:spacing w:after="0" w:line="240" w:lineRule="auto"/>
        <w:jc w:val="both"/>
        <w:rPr>
          <w:rFonts w:ascii="Times New Roman" w:hAnsi="Times New Roman" w:cs="Times New Roman"/>
          <w:sz w:val="24"/>
          <w:szCs w:val="24"/>
        </w:rPr>
      </w:pPr>
    </w:p>
    <w:p w:rsidR="000D15DF" w:rsidRDefault="000D15DF" w:rsidP="000D15DF">
      <w:pPr>
        <w:spacing w:after="0"/>
        <w:ind w:left="-567"/>
        <w:jc w:val="center"/>
        <w:rPr>
          <w:rFonts w:ascii="Times New Roman" w:hAnsi="Times New Roman" w:cs="Times New Roman"/>
          <w:b/>
          <w:sz w:val="28"/>
          <w:szCs w:val="28"/>
        </w:rPr>
      </w:pPr>
      <w:r w:rsidRPr="003B058B">
        <w:rPr>
          <w:rFonts w:ascii="Times New Roman" w:hAnsi="Times New Roman" w:cs="Times New Roman"/>
          <w:b/>
          <w:sz w:val="28"/>
          <w:szCs w:val="28"/>
        </w:rPr>
        <w:t>Методика разучивания подвижных игр с детьми младшего дошкольного возраста</w:t>
      </w:r>
    </w:p>
    <w:p w:rsidR="006004C0" w:rsidRPr="000D15DF" w:rsidRDefault="006004C0" w:rsidP="000D15DF">
      <w:pPr>
        <w:spacing w:after="0" w:line="240" w:lineRule="auto"/>
        <w:ind w:left="-567" w:firstLine="425"/>
        <w:jc w:val="both"/>
        <w:rPr>
          <w:rFonts w:ascii="Times New Roman" w:hAnsi="Times New Roman" w:cs="Times New Roman"/>
          <w:b/>
          <w:sz w:val="28"/>
          <w:szCs w:val="28"/>
        </w:rPr>
      </w:pPr>
      <w:r w:rsidRPr="006004C0">
        <w:rPr>
          <w:rFonts w:ascii="Times New Roman" w:hAnsi="Times New Roman" w:cs="Times New Roman"/>
          <w:sz w:val="24"/>
          <w:szCs w:val="24"/>
        </w:rPr>
        <w:t>Никаких  предварительных объяснений до начала проигрывания детям не предлагается, т.к. в этом возрасте преобладает наглядно-действенное мышление. Детям понятно и интересно только тогда, когда они находятся в действии. Воспитатель готовит площадку до игры, создавая игровую ситуацию, атрибуты для каждого игрока, начинает игру с интересного детям действия: пришёл котик и хочет с ними поиграть. Раздаёт атрибуты в момент обозначения ролей (воробышки  надевают шапочки и заходят в свои гнездышки), контролируя равномерное распределение детей на площадке.</w:t>
      </w:r>
    </w:p>
    <w:p w:rsidR="006004C0" w:rsidRPr="006004C0" w:rsidRDefault="006004C0" w:rsidP="000D15DF">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Сигналы в игре подаются в характере сюжета, действия воспитатель выполняет вместе с детьми, поясняя их. У детей нет скорости выполнения движений, т.к. пока реакция внимания  затруднена. Особым образом должен подаваться сигнал на окончание игровых действий в новой игре: желательно, чтобы  он проходил в три этапа.</w:t>
      </w:r>
    </w:p>
    <w:p w:rsidR="006004C0" w:rsidRPr="006004C0" w:rsidRDefault="006004C0" w:rsidP="000D15DF">
      <w:pPr>
        <w:spacing w:after="0" w:line="240" w:lineRule="auto"/>
        <w:ind w:left="-567" w:firstLine="567"/>
        <w:jc w:val="both"/>
        <w:rPr>
          <w:rFonts w:ascii="Times New Roman" w:hAnsi="Times New Roman" w:cs="Times New Roman"/>
          <w:sz w:val="24"/>
          <w:szCs w:val="24"/>
        </w:rPr>
      </w:pPr>
      <w:proofErr w:type="gramStart"/>
      <w:r w:rsidRPr="006004C0">
        <w:rPr>
          <w:rFonts w:ascii="Times New Roman" w:hAnsi="Times New Roman" w:cs="Times New Roman"/>
          <w:sz w:val="24"/>
          <w:szCs w:val="24"/>
        </w:rPr>
        <w:t>Первый - уточнение изменения действий (кот проснулся);</w:t>
      </w:r>
      <w:proofErr w:type="gramEnd"/>
    </w:p>
    <w:p w:rsidR="006004C0" w:rsidRPr="006004C0" w:rsidRDefault="006004C0" w:rsidP="000D15DF">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Второй – как необходимо отреагировать (убегайте);</w:t>
      </w:r>
    </w:p>
    <w:p w:rsidR="006004C0" w:rsidRPr="006004C0" w:rsidRDefault="006004C0" w:rsidP="000D15DF">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Третий – непосредственно звуковой сигнал (Мяу).</w:t>
      </w:r>
    </w:p>
    <w:p w:rsidR="006004C0" w:rsidRPr="006004C0" w:rsidRDefault="006004C0" w:rsidP="000D15DF">
      <w:pPr>
        <w:spacing w:after="0" w:line="240" w:lineRule="auto"/>
        <w:ind w:left="-567" w:firstLine="567"/>
        <w:jc w:val="both"/>
        <w:rPr>
          <w:rFonts w:ascii="Times New Roman" w:hAnsi="Times New Roman" w:cs="Times New Roman"/>
          <w:sz w:val="24"/>
          <w:szCs w:val="24"/>
        </w:rPr>
      </w:pPr>
      <w:r w:rsidRPr="006004C0">
        <w:rPr>
          <w:rFonts w:ascii="Times New Roman" w:hAnsi="Times New Roman" w:cs="Times New Roman"/>
          <w:sz w:val="24"/>
          <w:szCs w:val="24"/>
        </w:rPr>
        <w:t>Не менее важно организовать игру таким образом, чтобы каждый малыш, независимо от физических возможностей, оказался в позиции выигрыша. Если на окончание игры ребёнок не отреагировал (не прячется в свой домик), воспитатель в одну руку берёт игрушку (Кота), другой  берёт руку малыша и, сохраняя дистанцию между игрушкой и ребёнком, заводит малыша в игровой домик. Сразу озвучивая похвалу: «Молодцы дети: все убежали от Кота!»</w:t>
      </w:r>
    </w:p>
    <w:p w:rsidR="006004C0" w:rsidRPr="006004C0" w:rsidRDefault="006004C0" w:rsidP="006004C0">
      <w:pPr>
        <w:spacing w:after="0" w:line="240" w:lineRule="auto"/>
        <w:ind w:left="-567"/>
        <w:jc w:val="both"/>
        <w:rPr>
          <w:rFonts w:ascii="Times New Roman" w:hAnsi="Times New Roman" w:cs="Times New Roman"/>
          <w:sz w:val="24"/>
          <w:szCs w:val="24"/>
        </w:rPr>
      </w:pPr>
    </w:p>
    <w:p w:rsidR="006004C0" w:rsidRPr="006004C0" w:rsidRDefault="006004C0" w:rsidP="000D15DF">
      <w:pPr>
        <w:spacing w:after="0" w:line="240" w:lineRule="auto"/>
        <w:ind w:left="-567"/>
        <w:jc w:val="center"/>
        <w:rPr>
          <w:rFonts w:ascii="Times New Roman" w:hAnsi="Times New Roman" w:cs="Times New Roman"/>
          <w:b/>
          <w:sz w:val="24"/>
          <w:szCs w:val="24"/>
        </w:rPr>
      </w:pPr>
      <w:r w:rsidRPr="006004C0">
        <w:rPr>
          <w:rFonts w:ascii="Times New Roman" w:hAnsi="Times New Roman" w:cs="Times New Roman"/>
          <w:b/>
          <w:sz w:val="24"/>
          <w:szCs w:val="24"/>
        </w:rPr>
        <w:t>Педагогическая оценка по окончании игры - только положительная.</w:t>
      </w:r>
    </w:p>
    <w:p w:rsidR="006004C0" w:rsidRDefault="006004C0" w:rsidP="005F0F49">
      <w:pPr>
        <w:pStyle w:val="a3"/>
        <w:shd w:val="clear" w:color="auto" w:fill="FFFFFF"/>
        <w:spacing w:before="0" w:beforeAutospacing="0" w:after="0" w:afterAutospacing="0"/>
        <w:ind w:left="-851" w:firstLine="284"/>
        <w:jc w:val="both"/>
        <w:rPr>
          <w:sz w:val="28"/>
          <w:szCs w:val="28"/>
        </w:rPr>
      </w:pPr>
    </w:p>
    <w:p w:rsidR="00136097" w:rsidRDefault="00136097" w:rsidP="00136097">
      <w:pPr>
        <w:pStyle w:val="a3"/>
        <w:shd w:val="clear" w:color="auto" w:fill="FFFFFF"/>
        <w:spacing w:before="0" w:beforeAutospacing="0" w:after="0" w:afterAutospacing="0"/>
        <w:ind w:left="-851" w:firstLine="284"/>
        <w:jc w:val="both"/>
        <w:rPr>
          <w:sz w:val="28"/>
          <w:szCs w:val="28"/>
        </w:rPr>
      </w:pPr>
    </w:p>
    <w:p w:rsidR="006004C0" w:rsidRDefault="006004C0" w:rsidP="00136097">
      <w:pPr>
        <w:pStyle w:val="a3"/>
        <w:shd w:val="clear" w:color="auto" w:fill="FFFFFF"/>
        <w:spacing w:before="0" w:beforeAutospacing="0" w:after="0" w:afterAutospacing="0"/>
        <w:ind w:left="-851" w:firstLine="284"/>
        <w:jc w:val="both"/>
        <w:rPr>
          <w:sz w:val="28"/>
          <w:szCs w:val="28"/>
        </w:rPr>
      </w:pPr>
    </w:p>
    <w:p w:rsidR="006004C0" w:rsidRDefault="006004C0" w:rsidP="00136097">
      <w:pPr>
        <w:pStyle w:val="a3"/>
        <w:shd w:val="clear" w:color="auto" w:fill="FFFFFF"/>
        <w:spacing w:before="0" w:beforeAutospacing="0" w:after="0" w:afterAutospacing="0"/>
        <w:ind w:left="-851" w:firstLine="284"/>
        <w:jc w:val="both"/>
        <w:rPr>
          <w:sz w:val="28"/>
          <w:szCs w:val="28"/>
        </w:rPr>
      </w:pPr>
    </w:p>
    <w:p w:rsidR="006004C0" w:rsidRDefault="006004C0" w:rsidP="00136097">
      <w:pPr>
        <w:pStyle w:val="a3"/>
        <w:shd w:val="clear" w:color="auto" w:fill="FFFFFF"/>
        <w:spacing w:before="0" w:beforeAutospacing="0" w:after="0" w:afterAutospacing="0"/>
        <w:ind w:left="-851" w:firstLine="284"/>
        <w:jc w:val="both"/>
        <w:rPr>
          <w:sz w:val="28"/>
          <w:szCs w:val="28"/>
        </w:rPr>
      </w:pPr>
    </w:p>
    <w:p w:rsidR="006004C0" w:rsidRDefault="006004C0" w:rsidP="00136097">
      <w:pPr>
        <w:pStyle w:val="a3"/>
        <w:shd w:val="clear" w:color="auto" w:fill="FFFFFF"/>
        <w:spacing w:before="0" w:beforeAutospacing="0" w:after="0" w:afterAutospacing="0"/>
        <w:ind w:left="-851" w:firstLine="284"/>
        <w:jc w:val="both"/>
        <w:rPr>
          <w:sz w:val="28"/>
          <w:szCs w:val="28"/>
        </w:rPr>
      </w:pPr>
    </w:p>
    <w:p w:rsidR="006004C0" w:rsidRPr="002C33CE" w:rsidRDefault="006004C0" w:rsidP="00787022">
      <w:pPr>
        <w:pStyle w:val="a3"/>
        <w:shd w:val="clear" w:color="auto" w:fill="FFFFFF"/>
        <w:spacing w:before="0" w:beforeAutospacing="0" w:after="0" w:afterAutospacing="0"/>
        <w:jc w:val="both"/>
        <w:rPr>
          <w:sz w:val="28"/>
          <w:szCs w:val="28"/>
        </w:rPr>
      </w:pPr>
    </w:p>
    <w:p w:rsidR="00FB4894" w:rsidRPr="00787022" w:rsidRDefault="000E70C2" w:rsidP="00787022">
      <w:pPr>
        <w:spacing w:after="0" w:line="240" w:lineRule="auto"/>
        <w:ind w:left="-851" w:firstLine="284"/>
        <w:jc w:val="center"/>
        <w:rPr>
          <w:rFonts w:ascii="Times New Roman" w:eastAsia="Times New Roman" w:hAnsi="Times New Roman" w:cs="Times New Roman"/>
          <w:b/>
          <w:sz w:val="24"/>
          <w:szCs w:val="24"/>
        </w:rPr>
      </w:pPr>
      <w:r w:rsidRPr="00787022">
        <w:rPr>
          <w:rFonts w:ascii="Times New Roman" w:eastAsia="Times New Roman" w:hAnsi="Times New Roman" w:cs="Times New Roman"/>
          <w:b/>
          <w:sz w:val="24"/>
          <w:szCs w:val="24"/>
        </w:rPr>
        <w:lastRenderedPageBreak/>
        <w:t>Самостоятельная деятельность детей</w:t>
      </w:r>
      <w:r w:rsidR="00FB4894" w:rsidRPr="00787022">
        <w:rPr>
          <w:rFonts w:ascii="Times New Roman" w:eastAsia="Times New Roman" w:hAnsi="Times New Roman" w:cs="Times New Roman"/>
          <w:b/>
          <w:sz w:val="24"/>
          <w:szCs w:val="24"/>
        </w:rPr>
        <w:t xml:space="preserve"> на прогулке</w:t>
      </w:r>
      <w:r w:rsidR="00DD4A8B">
        <w:rPr>
          <w:rFonts w:ascii="Times New Roman" w:eastAsia="Times New Roman" w:hAnsi="Times New Roman" w:cs="Times New Roman"/>
          <w:b/>
          <w:sz w:val="24"/>
          <w:szCs w:val="24"/>
        </w:rPr>
        <w:t>.</w:t>
      </w:r>
      <w:r w:rsidR="00FB4894" w:rsidRPr="00787022">
        <w:rPr>
          <w:rFonts w:ascii="Times New Roman" w:eastAsia="Times New Roman" w:hAnsi="Times New Roman" w:cs="Times New Roman"/>
          <w:b/>
          <w:sz w:val="24"/>
          <w:szCs w:val="24"/>
        </w:rPr>
        <w:t xml:space="preserve"> </w:t>
      </w:r>
      <w:r w:rsidR="00DD4A8B">
        <w:rPr>
          <w:rFonts w:ascii="Times New Roman" w:eastAsia="Times New Roman" w:hAnsi="Times New Roman" w:cs="Times New Roman"/>
          <w:b/>
          <w:sz w:val="24"/>
          <w:szCs w:val="24"/>
        </w:rPr>
        <w:t xml:space="preserve">Требования к оформлению прогулочного участка </w:t>
      </w:r>
      <w:r w:rsidR="00DD4A8B" w:rsidRPr="00787022">
        <w:rPr>
          <w:rFonts w:ascii="Times New Roman" w:eastAsia="Times New Roman" w:hAnsi="Times New Roman" w:cs="Times New Roman"/>
          <w:b/>
          <w:sz w:val="24"/>
          <w:szCs w:val="24"/>
        </w:rPr>
        <w:t>в зимний период</w:t>
      </w:r>
      <w:r w:rsidR="00DD4A8B">
        <w:rPr>
          <w:rFonts w:ascii="Times New Roman" w:eastAsia="Times New Roman" w:hAnsi="Times New Roman" w:cs="Times New Roman"/>
          <w:b/>
          <w:sz w:val="24"/>
          <w:szCs w:val="24"/>
        </w:rPr>
        <w:t>.</w:t>
      </w:r>
    </w:p>
    <w:p w:rsidR="002C33CE" w:rsidRPr="00787022" w:rsidRDefault="00FB4894" w:rsidP="00787022">
      <w:pPr>
        <w:spacing w:after="0" w:line="240" w:lineRule="auto"/>
        <w:ind w:left="-851" w:firstLine="284"/>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Для организации самостоятельной деятельности детей</w:t>
      </w:r>
      <w:r w:rsidR="000E70C2" w:rsidRPr="00787022">
        <w:rPr>
          <w:rFonts w:ascii="Times New Roman" w:eastAsia="Times New Roman" w:hAnsi="Times New Roman" w:cs="Times New Roman"/>
          <w:sz w:val="24"/>
          <w:szCs w:val="24"/>
        </w:rPr>
        <w:t xml:space="preserve"> необходимо создать условия: атрибуты, выносной материал, орудия труда для трудовой деятельности.</w:t>
      </w:r>
    </w:p>
    <w:p w:rsidR="000E70C2" w:rsidRPr="00787022" w:rsidRDefault="000E70C2" w:rsidP="00787022">
      <w:pPr>
        <w:spacing w:after="0" w:line="240" w:lineRule="auto"/>
        <w:ind w:left="-851" w:firstLine="284"/>
        <w:jc w:val="both"/>
        <w:rPr>
          <w:rFonts w:ascii="Times New Roman" w:eastAsia="Times New Roman" w:hAnsi="Times New Roman" w:cs="Times New Roman"/>
          <w:sz w:val="24"/>
          <w:szCs w:val="24"/>
        </w:rPr>
      </w:pPr>
      <w:r w:rsidRPr="00787022">
        <w:rPr>
          <w:rFonts w:ascii="Times New Roman" w:eastAsia="Times New Roman" w:hAnsi="Times New Roman" w:cs="Times New Roman"/>
          <w:b/>
          <w:bCs/>
          <w:sz w:val="24"/>
          <w:szCs w:val="24"/>
        </w:rPr>
        <w:t>Материалы и оборудование</w:t>
      </w:r>
      <w:r w:rsidRPr="00787022">
        <w:rPr>
          <w:rFonts w:ascii="Times New Roman" w:eastAsia="Times New Roman" w:hAnsi="Times New Roman" w:cs="Times New Roman"/>
          <w:sz w:val="24"/>
          <w:szCs w:val="24"/>
        </w:rPr>
        <w:t xml:space="preserve">, используемые для организации самостоятельной деятельности детей: ледянки, кукольные сани, ящики для перевозки снега, большие фанерные фигуры зверей из любимых сказок, маски для сюжетно-ролевых игр, вожжи, лыжи, султанчики, флажки, кегли. </w:t>
      </w:r>
      <w:proofErr w:type="gramStart"/>
      <w:r w:rsidRPr="00787022">
        <w:rPr>
          <w:rFonts w:ascii="Times New Roman" w:eastAsia="Times New Roman" w:hAnsi="Times New Roman" w:cs="Times New Roman"/>
          <w:sz w:val="24"/>
          <w:szCs w:val="24"/>
        </w:rPr>
        <w:t>Формочки, лопатки, ведёрки, палочки для рисования на снегу, печатки, оборудование для экспериментов, снегомер, лупа, игрушки из бросового материала.</w:t>
      </w:r>
      <w:proofErr w:type="gramEnd"/>
      <w:r w:rsidRPr="00787022">
        <w:rPr>
          <w:rFonts w:ascii="Times New Roman" w:eastAsia="Times New Roman" w:hAnsi="Times New Roman" w:cs="Times New Roman"/>
          <w:sz w:val="24"/>
          <w:szCs w:val="24"/>
        </w:rPr>
        <w:t xml:space="preserve"> Необходимо соблюдать санитарно-гигиенические требования к хранению и размещению выносного материала.</w:t>
      </w:r>
    </w:p>
    <w:p w:rsidR="0078702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Зимой прогулки с младшими дошкольниками разрешается проводить при температуре воздуха не ниже —15° и скорости ветра не более 15 метров в секунду. С детьми 5-7 лет — не ниже –20° и скорости ветра не более 15 м/</w:t>
      </w:r>
      <w:proofErr w:type="gramStart"/>
      <w:r w:rsidRPr="00787022">
        <w:rPr>
          <w:rFonts w:ascii="Times New Roman" w:eastAsia="Times New Roman" w:hAnsi="Times New Roman" w:cs="Times New Roman"/>
          <w:sz w:val="24"/>
          <w:szCs w:val="24"/>
        </w:rPr>
        <w:t>с</w:t>
      </w:r>
      <w:proofErr w:type="gramEnd"/>
      <w:r w:rsidRPr="00787022">
        <w:rPr>
          <w:rFonts w:ascii="Times New Roman" w:eastAsia="Times New Roman" w:hAnsi="Times New Roman" w:cs="Times New Roman"/>
          <w:sz w:val="24"/>
          <w:szCs w:val="24"/>
        </w:rPr>
        <w:t xml:space="preserve">. </w:t>
      </w:r>
      <w:proofErr w:type="gramStart"/>
      <w:r w:rsidRPr="00787022">
        <w:rPr>
          <w:rFonts w:ascii="Times New Roman" w:eastAsia="Times New Roman" w:hAnsi="Times New Roman" w:cs="Times New Roman"/>
          <w:sz w:val="24"/>
          <w:szCs w:val="24"/>
        </w:rPr>
        <w:t>При</w:t>
      </w:r>
      <w:proofErr w:type="gramEnd"/>
      <w:r w:rsidRPr="00787022">
        <w:rPr>
          <w:rFonts w:ascii="Times New Roman" w:eastAsia="Times New Roman" w:hAnsi="Times New Roman" w:cs="Times New Roman"/>
          <w:sz w:val="24"/>
          <w:szCs w:val="24"/>
        </w:rPr>
        <w:t xml:space="preserve"> температуре воздуха ниже –</w:t>
      </w:r>
      <w:r w:rsidR="008406F9" w:rsidRPr="00787022">
        <w:rPr>
          <w:rFonts w:ascii="Times New Roman" w:eastAsia="Times New Roman" w:hAnsi="Times New Roman" w:cs="Times New Roman"/>
          <w:sz w:val="24"/>
          <w:szCs w:val="24"/>
        </w:rPr>
        <w:t xml:space="preserve"> </w:t>
      </w:r>
      <w:r w:rsidRPr="00787022">
        <w:rPr>
          <w:rFonts w:ascii="Times New Roman" w:eastAsia="Times New Roman" w:hAnsi="Times New Roman" w:cs="Times New Roman"/>
          <w:sz w:val="24"/>
          <w:szCs w:val="24"/>
        </w:rPr>
        <w:t xml:space="preserve">15 ° и скорости ветра более 7 м/с продолжительность прогулки сокращается. </w:t>
      </w:r>
    </w:p>
    <w:p w:rsidR="000E70C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Чтобы разнообразить движения детей зимой на прогулке, на каждом групповом участке желательно иметь следующие группы снежных фигур:</w:t>
      </w:r>
    </w:p>
    <w:p w:rsidR="000E70C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 фигуры для закрепления навыков равновесия.</w:t>
      </w:r>
    </w:p>
    <w:p w:rsidR="000E70C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 фигуры для прыжков, перешагивания.</w:t>
      </w:r>
    </w:p>
    <w:p w:rsidR="000E70C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 фигуры для упражнений в метании.</w:t>
      </w:r>
    </w:p>
    <w:p w:rsidR="000E70C2" w:rsidRPr="00787022" w:rsidRDefault="000A59EB" w:rsidP="00787022">
      <w:pPr>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фигуры для </w:t>
      </w:r>
      <w:proofErr w:type="spellStart"/>
      <w:r>
        <w:rPr>
          <w:rFonts w:ascii="Times New Roman" w:eastAsia="Times New Roman" w:hAnsi="Times New Roman" w:cs="Times New Roman"/>
          <w:sz w:val="24"/>
          <w:szCs w:val="24"/>
        </w:rPr>
        <w:t>подлезания</w:t>
      </w:r>
      <w:proofErr w:type="spellEnd"/>
      <w:r>
        <w:rPr>
          <w:rFonts w:ascii="Times New Roman" w:eastAsia="Times New Roman" w:hAnsi="Times New Roman" w:cs="Times New Roman"/>
          <w:sz w:val="24"/>
          <w:szCs w:val="24"/>
        </w:rPr>
        <w:t xml:space="preserve"> и </w:t>
      </w:r>
      <w:r w:rsidR="000E70C2" w:rsidRPr="00787022">
        <w:rPr>
          <w:rFonts w:ascii="Times New Roman" w:eastAsia="Times New Roman" w:hAnsi="Times New Roman" w:cs="Times New Roman"/>
          <w:bCs/>
          <w:sz w:val="24"/>
          <w:szCs w:val="24"/>
        </w:rPr>
        <w:t>горки для скатывания</w:t>
      </w:r>
      <w:r w:rsidR="000E70C2" w:rsidRPr="00787022">
        <w:rPr>
          <w:rFonts w:ascii="Times New Roman" w:eastAsia="Times New Roman" w:hAnsi="Times New Roman" w:cs="Times New Roman"/>
          <w:sz w:val="24"/>
          <w:szCs w:val="24"/>
        </w:rPr>
        <w:t>.</w:t>
      </w:r>
    </w:p>
    <w:p w:rsidR="000E70C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 xml:space="preserve">Большое значение нужно придавать профилактике травматизма во время проведения прогулок. Постройки должны быть прочными, гладкими. При постройке горок для скатывания </w:t>
      </w:r>
      <w:r w:rsidR="008E37BE">
        <w:rPr>
          <w:rFonts w:ascii="Times New Roman" w:eastAsia="Times New Roman" w:hAnsi="Times New Roman" w:cs="Times New Roman"/>
          <w:sz w:val="24"/>
          <w:szCs w:val="24"/>
        </w:rPr>
        <w:t>необходимо придерживать</w:t>
      </w:r>
      <w:r w:rsidRPr="00787022">
        <w:rPr>
          <w:rFonts w:ascii="Times New Roman" w:eastAsia="Times New Roman" w:hAnsi="Times New Roman" w:cs="Times New Roman"/>
          <w:sz w:val="24"/>
          <w:szCs w:val="24"/>
        </w:rPr>
        <w:t>ся следующих требований:</w:t>
      </w:r>
    </w:p>
    <w:p w:rsidR="000E70C2" w:rsidRPr="00787022" w:rsidRDefault="008E37BE" w:rsidP="00787022">
      <w:pPr>
        <w:spacing w:after="0" w:line="240" w:lineRule="auto"/>
        <w:ind w:left="-851"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0E70C2" w:rsidRPr="00787022">
        <w:rPr>
          <w:rFonts w:ascii="Times New Roman" w:eastAsia="Times New Roman" w:hAnsi="Times New Roman" w:cs="Times New Roman"/>
          <w:b/>
          <w:bCs/>
          <w:sz w:val="24"/>
          <w:szCs w:val="24"/>
        </w:rPr>
        <w:t>1 младшей группе</w:t>
      </w:r>
      <w:r w:rsidR="000E70C2" w:rsidRPr="00787022">
        <w:rPr>
          <w:rFonts w:ascii="Times New Roman" w:eastAsia="Times New Roman" w:hAnsi="Times New Roman" w:cs="Times New Roman"/>
          <w:sz w:val="24"/>
          <w:szCs w:val="24"/>
        </w:rPr>
        <w:t> – высота</w:t>
      </w:r>
      <w:r>
        <w:rPr>
          <w:rFonts w:ascii="Times New Roman" w:eastAsia="Times New Roman" w:hAnsi="Times New Roman" w:cs="Times New Roman"/>
          <w:sz w:val="24"/>
          <w:szCs w:val="24"/>
        </w:rPr>
        <w:t xml:space="preserve"> горки </w:t>
      </w:r>
      <w:r w:rsidR="000E70C2" w:rsidRPr="00787022">
        <w:rPr>
          <w:rFonts w:ascii="Times New Roman" w:eastAsia="Times New Roman" w:hAnsi="Times New Roman" w:cs="Times New Roman"/>
          <w:sz w:val="24"/>
          <w:szCs w:val="24"/>
        </w:rPr>
        <w:t xml:space="preserve"> 70-80 см со скатом 3 м, сверху обязательно делается посадочная площадка размером 1, 5 м. Справа от ската – лесенка (высота ступенек 12-14 см, ширина 25см.</w:t>
      </w:r>
      <w:proofErr w:type="gramEnd"/>
      <w:r w:rsidR="000E70C2" w:rsidRPr="00787022">
        <w:rPr>
          <w:rFonts w:ascii="Times New Roman" w:eastAsia="Times New Roman" w:hAnsi="Times New Roman" w:cs="Times New Roman"/>
          <w:sz w:val="24"/>
          <w:szCs w:val="24"/>
        </w:rPr>
        <w:t xml:space="preserve"> </w:t>
      </w:r>
      <w:proofErr w:type="gramStart"/>
      <w:r w:rsidR="000E70C2" w:rsidRPr="00787022">
        <w:rPr>
          <w:rFonts w:ascii="Times New Roman" w:eastAsia="Times New Roman" w:hAnsi="Times New Roman" w:cs="Times New Roman"/>
          <w:sz w:val="24"/>
          <w:szCs w:val="24"/>
        </w:rPr>
        <w:t>Ширина горки от 1,0 до 1,5 м с бортиками по краю ската до 15 см) + горка для кукол.</w:t>
      </w:r>
      <w:proofErr w:type="gramEnd"/>
    </w:p>
    <w:p w:rsidR="000E70C2" w:rsidRPr="00787022" w:rsidRDefault="00DD4A8B" w:rsidP="00787022">
      <w:pPr>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Снежный бум длина 1,5 – 2,</w:t>
      </w:r>
      <w:r w:rsidR="000E70C2" w:rsidRPr="00787022">
        <w:rPr>
          <w:rFonts w:ascii="Times New Roman" w:eastAsia="Times New Roman" w:hAnsi="Times New Roman" w:cs="Times New Roman"/>
          <w:sz w:val="24"/>
          <w:szCs w:val="24"/>
        </w:rPr>
        <w:t>0 м; ширина – 30 – 40 см; высота – 15 – 20 см.</w:t>
      </w:r>
    </w:p>
    <w:p w:rsidR="000E70C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Во </w:t>
      </w:r>
      <w:r w:rsidRPr="00787022">
        <w:rPr>
          <w:rFonts w:ascii="Times New Roman" w:eastAsia="Times New Roman" w:hAnsi="Times New Roman" w:cs="Times New Roman"/>
          <w:b/>
          <w:bCs/>
          <w:sz w:val="24"/>
          <w:szCs w:val="24"/>
        </w:rPr>
        <w:t>2 мл</w:t>
      </w:r>
      <w:proofErr w:type="gramStart"/>
      <w:r w:rsidRPr="00787022">
        <w:rPr>
          <w:rFonts w:ascii="Times New Roman" w:eastAsia="Times New Roman" w:hAnsi="Times New Roman" w:cs="Times New Roman"/>
          <w:b/>
          <w:bCs/>
          <w:sz w:val="24"/>
          <w:szCs w:val="24"/>
        </w:rPr>
        <w:t>.</w:t>
      </w:r>
      <w:proofErr w:type="gramEnd"/>
      <w:r w:rsidRPr="00787022">
        <w:rPr>
          <w:rFonts w:ascii="Times New Roman" w:eastAsia="Times New Roman" w:hAnsi="Times New Roman" w:cs="Times New Roman"/>
          <w:b/>
          <w:bCs/>
          <w:sz w:val="24"/>
          <w:szCs w:val="24"/>
        </w:rPr>
        <w:t xml:space="preserve"> </w:t>
      </w:r>
      <w:proofErr w:type="gramStart"/>
      <w:r w:rsidRPr="00787022">
        <w:rPr>
          <w:rFonts w:ascii="Times New Roman" w:eastAsia="Times New Roman" w:hAnsi="Times New Roman" w:cs="Times New Roman"/>
          <w:b/>
          <w:bCs/>
          <w:sz w:val="24"/>
          <w:szCs w:val="24"/>
        </w:rPr>
        <w:t>г</w:t>
      </w:r>
      <w:proofErr w:type="gramEnd"/>
      <w:r w:rsidRPr="00787022">
        <w:rPr>
          <w:rFonts w:ascii="Times New Roman" w:eastAsia="Times New Roman" w:hAnsi="Times New Roman" w:cs="Times New Roman"/>
          <w:b/>
          <w:bCs/>
          <w:sz w:val="24"/>
          <w:szCs w:val="24"/>
        </w:rPr>
        <w:t>руппе</w:t>
      </w:r>
      <w:r w:rsidRPr="00787022">
        <w:rPr>
          <w:rFonts w:ascii="Times New Roman" w:eastAsia="Times New Roman" w:hAnsi="Times New Roman" w:cs="Times New Roman"/>
          <w:sz w:val="24"/>
          <w:szCs w:val="24"/>
        </w:rPr>
        <w:t xml:space="preserve"> – высота </w:t>
      </w:r>
      <w:r w:rsidR="008E37BE">
        <w:rPr>
          <w:rFonts w:ascii="Times New Roman" w:eastAsia="Times New Roman" w:hAnsi="Times New Roman" w:cs="Times New Roman"/>
          <w:sz w:val="24"/>
          <w:szCs w:val="24"/>
        </w:rPr>
        <w:t xml:space="preserve">горки </w:t>
      </w:r>
      <w:r w:rsidRPr="00787022">
        <w:rPr>
          <w:rFonts w:ascii="Times New Roman" w:eastAsia="Times New Roman" w:hAnsi="Times New Roman" w:cs="Times New Roman"/>
          <w:sz w:val="24"/>
          <w:szCs w:val="24"/>
        </w:rPr>
        <w:t xml:space="preserve">80-90 см. со скатом 3 м, сверху обязательно делается </w:t>
      </w:r>
      <w:proofErr w:type="gramStart"/>
      <w:r w:rsidRPr="00787022">
        <w:rPr>
          <w:rFonts w:ascii="Times New Roman" w:eastAsia="Times New Roman" w:hAnsi="Times New Roman" w:cs="Times New Roman"/>
          <w:sz w:val="24"/>
          <w:szCs w:val="24"/>
        </w:rPr>
        <w:t>п</w:t>
      </w:r>
      <w:r w:rsidR="00DD4A8B">
        <w:rPr>
          <w:rFonts w:ascii="Times New Roman" w:eastAsia="Times New Roman" w:hAnsi="Times New Roman" w:cs="Times New Roman"/>
          <w:sz w:val="24"/>
          <w:szCs w:val="24"/>
        </w:rPr>
        <w:t>осадочная площадка размером 1,0 м * 1,</w:t>
      </w:r>
      <w:r w:rsidRPr="00787022">
        <w:rPr>
          <w:rFonts w:ascii="Times New Roman" w:eastAsia="Times New Roman" w:hAnsi="Times New Roman" w:cs="Times New Roman"/>
          <w:sz w:val="24"/>
          <w:szCs w:val="24"/>
        </w:rPr>
        <w:t>5 м. Справа от ската – лесенка (высота ступенек 12-14 см, ширина 25см.</w:t>
      </w:r>
      <w:proofErr w:type="gramEnd"/>
      <w:r w:rsidRPr="00787022">
        <w:rPr>
          <w:rFonts w:ascii="Times New Roman" w:eastAsia="Times New Roman" w:hAnsi="Times New Roman" w:cs="Times New Roman"/>
          <w:sz w:val="24"/>
          <w:szCs w:val="24"/>
        </w:rPr>
        <w:t xml:space="preserve"> </w:t>
      </w:r>
      <w:proofErr w:type="gramStart"/>
      <w:r w:rsidRPr="00787022">
        <w:rPr>
          <w:rFonts w:ascii="Times New Roman" w:eastAsia="Times New Roman" w:hAnsi="Times New Roman" w:cs="Times New Roman"/>
          <w:sz w:val="24"/>
          <w:szCs w:val="24"/>
        </w:rPr>
        <w:t>Ширина горки не менее 1,0 до 1,5 м с бортиками по краю ската до 15 см)</w:t>
      </w:r>
      <w:proofErr w:type="gramEnd"/>
    </w:p>
    <w:p w:rsidR="000E70C2" w:rsidRPr="00787022" w:rsidRDefault="00DD4A8B" w:rsidP="008E37BE">
      <w:pPr>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Снежный бум длина 1,5 – 2,</w:t>
      </w:r>
      <w:r w:rsidR="000E70C2" w:rsidRPr="00787022">
        <w:rPr>
          <w:rFonts w:ascii="Times New Roman" w:eastAsia="Times New Roman" w:hAnsi="Times New Roman" w:cs="Times New Roman"/>
          <w:sz w:val="24"/>
          <w:szCs w:val="24"/>
        </w:rPr>
        <w:t>0 м; ширина – 30 – 40 см; высота – 20 – 25 см.</w:t>
      </w:r>
      <w:r w:rsidR="008E37BE">
        <w:rPr>
          <w:rFonts w:ascii="Times New Roman" w:eastAsia="Times New Roman" w:hAnsi="Times New Roman" w:cs="Times New Roman"/>
          <w:sz w:val="24"/>
          <w:szCs w:val="24"/>
        </w:rPr>
        <w:t xml:space="preserve"> </w:t>
      </w:r>
      <w:r w:rsidR="000E70C2" w:rsidRPr="00787022">
        <w:rPr>
          <w:rFonts w:ascii="Times New Roman" w:eastAsia="Times New Roman" w:hAnsi="Times New Roman" w:cs="Times New Roman"/>
          <w:sz w:val="24"/>
          <w:szCs w:val="24"/>
        </w:rPr>
        <w:t xml:space="preserve">Дуги для </w:t>
      </w:r>
      <w:proofErr w:type="spellStart"/>
      <w:r w:rsidR="000E70C2" w:rsidRPr="00787022">
        <w:rPr>
          <w:rFonts w:ascii="Times New Roman" w:eastAsia="Times New Roman" w:hAnsi="Times New Roman" w:cs="Times New Roman"/>
          <w:sz w:val="24"/>
          <w:szCs w:val="24"/>
        </w:rPr>
        <w:t>подлезания</w:t>
      </w:r>
      <w:proofErr w:type="spellEnd"/>
      <w:r w:rsidR="000E70C2" w:rsidRPr="00787022">
        <w:rPr>
          <w:rFonts w:ascii="Times New Roman" w:eastAsia="Times New Roman" w:hAnsi="Times New Roman" w:cs="Times New Roman"/>
          <w:sz w:val="24"/>
          <w:szCs w:val="24"/>
        </w:rPr>
        <w:t xml:space="preserve"> – ширина – 50-60 см, высота – 40 см.</w:t>
      </w:r>
    </w:p>
    <w:p w:rsidR="000E70C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 </w:t>
      </w:r>
      <w:proofErr w:type="gramStart"/>
      <w:r w:rsidRPr="00787022">
        <w:rPr>
          <w:rFonts w:ascii="Times New Roman" w:eastAsia="Times New Roman" w:hAnsi="Times New Roman" w:cs="Times New Roman"/>
          <w:sz w:val="24"/>
          <w:szCs w:val="24"/>
        </w:rPr>
        <w:t>В </w:t>
      </w:r>
      <w:r w:rsidRPr="00787022">
        <w:rPr>
          <w:rFonts w:ascii="Times New Roman" w:eastAsia="Times New Roman" w:hAnsi="Times New Roman" w:cs="Times New Roman"/>
          <w:b/>
          <w:bCs/>
          <w:sz w:val="24"/>
          <w:szCs w:val="24"/>
        </w:rPr>
        <w:t>средней группе</w:t>
      </w:r>
      <w:r w:rsidRPr="00787022">
        <w:rPr>
          <w:rFonts w:ascii="Times New Roman" w:eastAsia="Times New Roman" w:hAnsi="Times New Roman" w:cs="Times New Roman"/>
          <w:sz w:val="24"/>
          <w:szCs w:val="24"/>
        </w:rPr>
        <w:t xml:space="preserve"> – высота </w:t>
      </w:r>
      <w:r w:rsidR="008E37BE">
        <w:rPr>
          <w:rFonts w:ascii="Times New Roman" w:eastAsia="Times New Roman" w:hAnsi="Times New Roman" w:cs="Times New Roman"/>
          <w:sz w:val="24"/>
          <w:szCs w:val="24"/>
        </w:rPr>
        <w:t xml:space="preserve">горки не превышает </w:t>
      </w:r>
      <w:r w:rsidRPr="00787022">
        <w:rPr>
          <w:rFonts w:ascii="Times New Roman" w:eastAsia="Times New Roman" w:hAnsi="Times New Roman" w:cs="Times New Roman"/>
          <w:sz w:val="24"/>
          <w:szCs w:val="24"/>
        </w:rPr>
        <w:t>90-100см, со скатом 4-5 м, сверху обязательно делается посадочна</w:t>
      </w:r>
      <w:r w:rsidR="00DD4A8B">
        <w:rPr>
          <w:rFonts w:ascii="Times New Roman" w:eastAsia="Times New Roman" w:hAnsi="Times New Roman" w:cs="Times New Roman"/>
          <w:sz w:val="24"/>
          <w:szCs w:val="24"/>
        </w:rPr>
        <w:t>я площадка размером 1,0 м * 1,</w:t>
      </w:r>
      <w:r w:rsidRPr="00787022">
        <w:rPr>
          <w:rFonts w:ascii="Times New Roman" w:eastAsia="Times New Roman" w:hAnsi="Times New Roman" w:cs="Times New Roman"/>
          <w:sz w:val="24"/>
          <w:szCs w:val="24"/>
        </w:rPr>
        <w:t>5 м. Справа от ската – лесенка (высота ступенек 12-14 см, ширина 25см.</w:t>
      </w:r>
      <w:proofErr w:type="gramEnd"/>
      <w:r w:rsidRPr="00787022">
        <w:rPr>
          <w:rFonts w:ascii="Times New Roman" w:eastAsia="Times New Roman" w:hAnsi="Times New Roman" w:cs="Times New Roman"/>
          <w:sz w:val="24"/>
          <w:szCs w:val="24"/>
        </w:rPr>
        <w:t xml:space="preserve"> </w:t>
      </w:r>
      <w:proofErr w:type="gramStart"/>
      <w:r w:rsidRPr="00787022">
        <w:rPr>
          <w:rFonts w:ascii="Times New Roman" w:eastAsia="Times New Roman" w:hAnsi="Times New Roman" w:cs="Times New Roman"/>
          <w:sz w:val="24"/>
          <w:szCs w:val="24"/>
        </w:rPr>
        <w:t>Ширина горки не менее 1,0 – 1,5 м с бортиками по краю ската до 15 см)</w:t>
      </w:r>
      <w:proofErr w:type="gramEnd"/>
    </w:p>
    <w:p w:rsidR="000E70C2" w:rsidRPr="00787022" w:rsidRDefault="000E70C2" w:rsidP="00005FB8">
      <w:pPr>
        <w:spacing w:after="0" w:line="240" w:lineRule="auto"/>
        <w:ind w:left="-851" w:firstLine="567"/>
        <w:jc w:val="both"/>
        <w:rPr>
          <w:rFonts w:ascii="Times New Roman" w:eastAsia="Times New Roman" w:hAnsi="Times New Roman" w:cs="Times New Roman"/>
          <w:sz w:val="24"/>
          <w:szCs w:val="24"/>
        </w:rPr>
      </w:pPr>
      <w:proofErr w:type="gramStart"/>
      <w:r w:rsidRPr="00787022">
        <w:rPr>
          <w:rFonts w:ascii="Times New Roman" w:eastAsia="Times New Roman" w:hAnsi="Times New Roman" w:cs="Times New Roman"/>
          <w:sz w:val="24"/>
          <w:szCs w:val="24"/>
        </w:rPr>
        <w:t>Снежный бум длина 1,5 – 2, 0 м; ширина – 30 – 40 см; высота – 25 – 30 см.</w:t>
      </w:r>
      <w:r w:rsidR="00005FB8">
        <w:rPr>
          <w:rFonts w:ascii="Times New Roman" w:eastAsia="Times New Roman" w:hAnsi="Times New Roman" w:cs="Times New Roman"/>
          <w:sz w:val="24"/>
          <w:szCs w:val="24"/>
        </w:rPr>
        <w:t xml:space="preserve"> </w:t>
      </w:r>
      <w:r w:rsidRPr="00787022">
        <w:rPr>
          <w:rFonts w:ascii="Times New Roman" w:eastAsia="Times New Roman" w:hAnsi="Times New Roman" w:cs="Times New Roman"/>
          <w:sz w:val="24"/>
          <w:szCs w:val="24"/>
        </w:rPr>
        <w:t>Цели для метания: вертикальная (кольцо) – высота – 75 см, расстояние – 1 – 1,5 м.</w:t>
      </w:r>
      <w:r w:rsidR="00005FB8">
        <w:rPr>
          <w:rFonts w:ascii="Times New Roman" w:eastAsia="Times New Roman" w:hAnsi="Times New Roman" w:cs="Times New Roman"/>
          <w:sz w:val="24"/>
          <w:szCs w:val="24"/>
        </w:rPr>
        <w:t xml:space="preserve"> </w:t>
      </w:r>
      <w:r w:rsidRPr="00787022">
        <w:rPr>
          <w:rFonts w:ascii="Times New Roman" w:eastAsia="Times New Roman" w:hAnsi="Times New Roman" w:cs="Times New Roman"/>
          <w:sz w:val="24"/>
          <w:szCs w:val="24"/>
        </w:rPr>
        <w:t>Горизонтальная (корзина, чаша) – диаметр – 40 – 50 см, расстояние – 1,50 м.</w:t>
      </w:r>
      <w:r w:rsidR="00005FB8">
        <w:rPr>
          <w:rFonts w:ascii="Times New Roman" w:eastAsia="Times New Roman" w:hAnsi="Times New Roman" w:cs="Times New Roman"/>
          <w:sz w:val="24"/>
          <w:szCs w:val="24"/>
        </w:rPr>
        <w:t xml:space="preserve"> </w:t>
      </w:r>
      <w:r w:rsidRPr="00787022">
        <w:rPr>
          <w:rFonts w:ascii="Times New Roman" w:eastAsia="Times New Roman" w:hAnsi="Times New Roman" w:cs="Times New Roman"/>
          <w:sz w:val="24"/>
          <w:szCs w:val="24"/>
        </w:rPr>
        <w:t xml:space="preserve">Дуги для </w:t>
      </w:r>
      <w:proofErr w:type="spellStart"/>
      <w:r w:rsidRPr="00787022">
        <w:rPr>
          <w:rFonts w:ascii="Times New Roman" w:eastAsia="Times New Roman" w:hAnsi="Times New Roman" w:cs="Times New Roman"/>
          <w:sz w:val="24"/>
          <w:szCs w:val="24"/>
        </w:rPr>
        <w:t>подлезания</w:t>
      </w:r>
      <w:proofErr w:type="spellEnd"/>
      <w:r w:rsidRPr="00787022">
        <w:rPr>
          <w:rFonts w:ascii="Times New Roman" w:eastAsia="Times New Roman" w:hAnsi="Times New Roman" w:cs="Times New Roman"/>
          <w:sz w:val="24"/>
          <w:szCs w:val="24"/>
        </w:rPr>
        <w:t xml:space="preserve"> – ширина – 50-60 см, высота – 40 см.</w:t>
      </w:r>
      <w:proofErr w:type="gramEnd"/>
    </w:p>
    <w:p w:rsidR="000E70C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В </w:t>
      </w:r>
      <w:r w:rsidRPr="00787022">
        <w:rPr>
          <w:rFonts w:ascii="Times New Roman" w:eastAsia="Times New Roman" w:hAnsi="Times New Roman" w:cs="Times New Roman"/>
          <w:b/>
          <w:bCs/>
          <w:sz w:val="24"/>
          <w:szCs w:val="24"/>
        </w:rPr>
        <w:t>старших и подготовительных группах</w:t>
      </w:r>
      <w:r w:rsidRPr="00787022">
        <w:rPr>
          <w:rFonts w:ascii="Times New Roman" w:eastAsia="Times New Roman" w:hAnsi="Times New Roman" w:cs="Times New Roman"/>
          <w:sz w:val="24"/>
          <w:szCs w:val="24"/>
        </w:rPr>
        <w:t xml:space="preserve"> – высота </w:t>
      </w:r>
      <w:r w:rsidR="00DD4A8B">
        <w:rPr>
          <w:rFonts w:ascii="Times New Roman" w:eastAsia="Times New Roman" w:hAnsi="Times New Roman" w:cs="Times New Roman"/>
          <w:sz w:val="24"/>
          <w:szCs w:val="24"/>
        </w:rPr>
        <w:t>горки 1-1,</w:t>
      </w:r>
      <w:r w:rsidRPr="00787022">
        <w:rPr>
          <w:rFonts w:ascii="Times New Roman" w:eastAsia="Times New Roman" w:hAnsi="Times New Roman" w:cs="Times New Roman"/>
          <w:sz w:val="24"/>
          <w:szCs w:val="24"/>
        </w:rPr>
        <w:t>2 м, со скатом 5-6 м, высота ступенек 14 см, сверху обязательно делается посадочна</w:t>
      </w:r>
      <w:r w:rsidR="00DD4A8B">
        <w:rPr>
          <w:rFonts w:ascii="Times New Roman" w:eastAsia="Times New Roman" w:hAnsi="Times New Roman" w:cs="Times New Roman"/>
          <w:sz w:val="24"/>
          <w:szCs w:val="24"/>
        </w:rPr>
        <w:t>я площадка размером 1,0 м * 1,</w:t>
      </w:r>
      <w:r w:rsidRPr="00787022">
        <w:rPr>
          <w:rFonts w:ascii="Times New Roman" w:eastAsia="Times New Roman" w:hAnsi="Times New Roman" w:cs="Times New Roman"/>
          <w:sz w:val="24"/>
          <w:szCs w:val="24"/>
        </w:rPr>
        <w:t>5 м. Справа от ската – лесенка (</w:t>
      </w:r>
      <w:r w:rsidR="00491121">
        <w:rPr>
          <w:rFonts w:ascii="Times New Roman" w:eastAsia="Times New Roman" w:hAnsi="Times New Roman" w:cs="Times New Roman"/>
          <w:sz w:val="24"/>
          <w:szCs w:val="24"/>
        </w:rPr>
        <w:t>см  ср.</w:t>
      </w:r>
      <w:r w:rsidR="00DD4A8B">
        <w:rPr>
          <w:rFonts w:ascii="Times New Roman" w:eastAsia="Times New Roman" w:hAnsi="Times New Roman" w:cs="Times New Roman"/>
          <w:sz w:val="24"/>
          <w:szCs w:val="24"/>
        </w:rPr>
        <w:t xml:space="preserve"> </w:t>
      </w:r>
      <w:r w:rsidR="00491121">
        <w:rPr>
          <w:rFonts w:ascii="Times New Roman" w:eastAsia="Times New Roman" w:hAnsi="Times New Roman" w:cs="Times New Roman"/>
          <w:sz w:val="24"/>
          <w:szCs w:val="24"/>
        </w:rPr>
        <w:t>гр</w:t>
      </w:r>
      <w:r w:rsidR="00DD4A8B">
        <w:rPr>
          <w:rFonts w:ascii="Times New Roman" w:eastAsia="Times New Roman" w:hAnsi="Times New Roman" w:cs="Times New Roman"/>
          <w:sz w:val="24"/>
          <w:szCs w:val="24"/>
        </w:rPr>
        <w:t>.</w:t>
      </w:r>
      <w:r w:rsidR="00491121">
        <w:rPr>
          <w:rFonts w:ascii="Times New Roman" w:eastAsia="Times New Roman" w:hAnsi="Times New Roman" w:cs="Times New Roman"/>
          <w:sz w:val="24"/>
          <w:szCs w:val="24"/>
        </w:rPr>
        <w:t>)</w:t>
      </w:r>
    </w:p>
    <w:p w:rsidR="000E70C2" w:rsidRPr="00787022" w:rsidRDefault="000E70C2" w:rsidP="00DD4A8B">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Снежный бум</w:t>
      </w:r>
      <w:r w:rsidR="00667177">
        <w:rPr>
          <w:rFonts w:ascii="Times New Roman" w:eastAsia="Times New Roman" w:hAnsi="Times New Roman" w:cs="Times New Roman"/>
          <w:sz w:val="24"/>
          <w:szCs w:val="24"/>
        </w:rPr>
        <w:t xml:space="preserve">: </w:t>
      </w:r>
      <w:r w:rsidRPr="00787022">
        <w:rPr>
          <w:rFonts w:ascii="Times New Roman" w:eastAsia="Times New Roman" w:hAnsi="Times New Roman" w:cs="Times New Roman"/>
          <w:sz w:val="24"/>
          <w:szCs w:val="24"/>
        </w:rPr>
        <w:t xml:space="preserve"> длина 1,5 – 2, 0 м</w:t>
      </w:r>
      <w:r w:rsidR="00DD4A8B">
        <w:rPr>
          <w:rFonts w:ascii="Times New Roman" w:eastAsia="Times New Roman" w:hAnsi="Times New Roman" w:cs="Times New Roman"/>
          <w:sz w:val="24"/>
          <w:szCs w:val="24"/>
        </w:rPr>
        <w:t>; ширина – 30 – 40 см; высота –30 –</w:t>
      </w:r>
      <w:r w:rsidRPr="00787022">
        <w:rPr>
          <w:rFonts w:ascii="Times New Roman" w:eastAsia="Times New Roman" w:hAnsi="Times New Roman" w:cs="Times New Roman"/>
          <w:sz w:val="24"/>
          <w:szCs w:val="24"/>
        </w:rPr>
        <w:t>35 см. </w:t>
      </w:r>
      <w:r w:rsidR="00DD4A8B">
        <w:rPr>
          <w:rFonts w:ascii="Times New Roman" w:eastAsia="Times New Roman" w:hAnsi="Times New Roman" w:cs="Times New Roman"/>
          <w:sz w:val="24"/>
          <w:szCs w:val="24"/>
        </w:rPr>
        <w:t xml:space="preserve"> Ледяные дорожки - длина 1,0– 2,</w:t>
      </w:r>
      <w:r w:rsidRPr="00787022">
        <w:rPr>
          <w:rFonts w:ascii="Times New Roman" w:eastAsia="Times New Roman" w:hAnsi="Times New Roman" w:cs="Times New Roman"/>
          <w:sz w:val="24"/>
          <w:szCs w:val="24"/>
        </w:rPr>
        <w:t>5 м; ширина – 30 см - 2.</w:t>
      </w:r>
      <w:r w:rsidR="00DD4A8B">
        <w:rPr>
          <w:rFonts w:ascii="Times New Roman" w:eastAsia="Times New Roman" w:hAnsi="Times New Roman" w:cs="Times New Roman"/>
          <w:sz w:val="24"/>
          <w:szCs w:val="24"/>
        </w:rPr>
        <w:t xml:space="preserve"> </w:t>
      </w:r>
      <w:proofErr w:type="gramStart"/>
      <w:r w:rsidRPr="00787022">
        <w:rPr>
          <w:rFonts w:ascii="Times New Roman" w:eastAsia="Times New Roman" w:hAnsi="Times New Roman" w:cs="Times New Roman"/>
          <w:sz w:val="24"/>
          <w:szCs w:val="24"/>
        </w:rPr>
        <w:t>Цели для метания: вертикальная (кольцо) –</w:t>
      </w:r>
      <w:r w:rsidR="00DD4A8B">
        <w:rPr>
          <w:rFonts w:ascii="Times New Roman" w:eastAsia="Times New Roman" w:hAnsi="Times New Roman" w:cs="Times New Roman"/>
          <w:sz w:val="24"/>
          <w:szCs w:val="24"/>
        </w:rPr>
        <w:t xml:space="preserve"> высота – 75 см, расстояние – 1–</w:t>
      </w:r>
      <w:r w:rsidRPr="00787022">
        <w:rPr>
          <w:rFonts w:ascii="Times New Roman" w:eastAsia="Times New Roman" w:hAnsi="Times New Roman" w:cs="Times New Roman"/>
          <w:sz w:val="24"/>
          <w:szCs w:val="24"/>
        </w:rPr>
        <w:t>1,5 м.</w:t>
      </w:r>
      <w:r w:rsidR="00DD4A8B">
        <w:rPr>
          <w:rFonts w:ascii="Times New Roman" w:eastAsia="Times New Roman" w:hAnsi="Times New Roman" w:cs="Times New Roman"/>
          <w:sz w:val="24"/>
          <w:szCs w:val="24"/>
        </w:rPr>
        <w:t xml:space="preserve">  </w:t>
      </w:r>
      <w:r w:rsidRPr="00787022">
        <w:rPr>
          <w:rFonts w:ascii="Times New Roman" w:eastAsia="Times New Roman" w:hAnsi="Times New Roman" w:cs="Times New Roman"/>
          <w:sz w:val="24"/>
          <w:szCs w:val="24"/>
        </w:rPr>
        <w:t>Горизонтальная</w:t>
      </w:r>
      <w:r w:rsidR="00DD4A8B">
        <w:rPr>
          <w:rFonts w:ascii="Times New Roman" w:eastAsia="Times New Roman" w:hAnsi="Times New Roman" w:cs="Times New Roman"/>
          <w:sz w:val="24"/>
          <w:szCs w:val="24"/>
        </w:rPr>
        <w:t xml:space="preserve"> (корзина, чаша) – диаметр – 40</w:t>
      </w:r>
      <w:r w:rsidRPr="00787022">
        <w:rPr>
          <w:rFonts w:ascii="Times New Roman" w:eastAsia="Times New Roman" w:hAnsi="Times New Roman" w:cs="Times New Roman"/>
          <w:sz w:val="24"/>
          <w:szCs w:val="24"/>
        </w:rPr>
        <w:t xml:space="preserve">– 50 см, расстояние – 1,70 </w:t>
      </w:r>
      <w:r w:rsidR="00667177" w:rsidRPr="00787022">
        <w:rPr>
          <w:rFonts w:ascii="Times New Roman" w:eastAsia="Times New Roman" w:hAnsi="Times New Roman" w:cs="Times New Roman"/>
          <w:sz w:val="24"/>
          <w:szCs w:val="24"/>
        </w:rPr>
        <w:t xml:space="preserve">– 2,0 </w:t>
      </w:r>
      <w:r w:rsidRPr="00787022">
        <w:rPr>
          <w:rFonts w:ascii="Times New Roman" w:eastAsia="Times New Roman" w:hAnsi="Times New Roman" w:cs="Times New Roman"/>
          <w:sz w:val="24"/>
          <w:szCs w:val="24"/>
        </w:rPr>
        <w:t>м.</w:t>
      </w:r>
      <w:proofErr w:type="gramEnd"/>
    </w:p>
    <w:p w:rsidR="000E70C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 xml:space="preserve">Дуги для </w:t>
      </w:r>
      <w:proofErr w:type="spellStart"/>
      <w:r w:rsidRPr="00787022">
        <w:rPr>
          <w:rFonts w:ascii="Times New Roman" w:eastAsia="Times New Roman" w:hAnsi="Times New Roman" w:cs="Times New Roman"/>
          <w:sz w:val="24"/>
          <w:szCs w:val="24"/>
        </w:rPr>
        <w:t>подлезания</w:t>
      </w:r>
      <w:proofErr w:type="spellEnd"/>
      <w:r w:rsidRPr="00787022">
        <w:rPr>
          <w:rFonts w:ascii="Times New Roman" w:eastAsia="Times New Roman" w:hAnsi="Times New Roman" w:cs="Times New Roman"/>
          <w:sz w:val="24"/>
          <w:szCs w:val="24"/>
        </w:rPr>
        <w:t xml:space="preserve"> – ширина – 50-60 см, высота – 50 см.</w:t>
      </w:r>
      <w:r w:rsidR="00667177" w:rsidRPr="00667177">
        <w:rPr>
          <w:rFonts w:ascii="Times New Roman" w:eastAsia="Times New Roman" w:hAnsi="Times New Roman" w:cs="Times New Roman"/>
          <w:sz w:val="24"/>
          <w:szCs w:val="24"/>
        </w:rPr>
        <w:t xml:space="preserve"> </w:t>
      </w:r>
      <w:r w:rsidR="00667177" w:rsidRPr="00787022">
        <w:rPr>
          <w:rFonts w:ascii="Times New Roman" w:eastAsia="Times New Roman" w:hAnsi="Times New Roman" w:cs="Times New Roman"/>
          <w:sz w:val="24"/>
          <w:szCs w:val="24"/>
        </w:rPr>
        <w:t>– 60 см.</w:t>
      </w:r>
    </w:p>
    <w:p w:rsidR="000E70C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Ещё одно важное направление – это </w:t>
      </w:r>
      <w:r w:rsidRPr="00787022">
        <w:rPr>
          <w:rFonts w:ascii="Times New Roman" w:eastAsia="Times New Roman" w:hAnsi="Times New Roman" w:cs="Times New Roman"/>
          <w:b/>
          <w:bCs/>
          <w:sz w:val="24"/>
          <w:szCs w:val="24"/>
        </w:rPr>
        <w:t>работа с родителями</w:t>
      </w:r>
      <w:r w:rsidRPr="00787022">
        <w:rPr>
          <w:rFonts w:ascii="Times New Roman" w:eastAsia="Times New Roman" w:hAnsi="Times New Roman" w:cs="Times New Roman"/>
          <w:sz w:val="24"/>
          <w:szCs w:val="24"/>
        </w:rPr>
        <w:t>.</w:t>
      </w:r>
    </w:p>
    <w:p w:rsidR="000E70C2" w:rsidRPr="00787022" w:rsidRDefault="000E70C2" w:rsidP="00787022">
      <w:pPr>
        <w:spacing w:after="0" w:line="240" w:lineRule="auto"/>
        <w:ind w:left="-851" w:firstLine="567"/>
        <w:jc w:val="both"/>
        <w:rPr>
          <w:rFonts w:ascii="Times New Roman" w:eastAsia="Times New Roman" w:hAnsi="Times New Roman" w:cs="Times New Roman"/>
          <w:sz w:val="24"/>
          <w:szCs w:val="24"/>
        </w:rPr>
      </w:pPr>
      <w:r w:rsidRPr="00787022">
        <w:rPr>
          <w:rFonts w:ascii="Times New Roman" w:eastAsia="Times New Roman" w:hAnsi="Times New Roman" w:cs="Times New Roman"/>
          <w:sz w:val="24"/>
          <w:szCs w:val="24"/>
        </w:rPr>
        <w:t xml:space="preserve">Подготовка консультаций следующего содержания: «Прогулки зимой», «Схема, как одеть ребёнка при разных температурных режимах», «Как одеть ребёнка, чтобы он не </w:t>
      </w:r>
      <w:proofErr w:type="gramStart"/>
      <w:r w:rsidRPr="00787022">
        <w:rPr>
          <w:rFonts w:ascii="Times New Roman" w:eastAsia="Times New Roman" w:hAnsi="Times New Roman" w:cs="Times New Roman"/>
          <w:sz w:val="24"/>
          <w:szCs w:val="24"/>
        </w:rPr>
        <w:t>замёрз</w:t>
      </w:r>
      <w:proofErr w:type="gramEnd"/>
      <w:r w:rsidRPr="00787022">
        <w:rPr>
          <w:rFonts w:ascii="Times New Roman" w:eastAsia="Times New Roman" w:hAnsi="Times New Roman" w:cs="Times New Roman"/>
          <w:sz w:val="24"/>
          <w:szCs w:val="24"/>
        </w:rPr>
        <w:t xml:space="preserve"> или откуда берутся простуды», «Прогулки во время и после болезней», «Подвижные игры всей семьёй», «Чем занять ребёнка на прогулке?».</w:t>
      </w:r>
    </w:p>
    <w:sectPr w:rsidR="000E70C2" w:rsidRPr="00787022" w:rsidSect="000006D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B1139"/>
    <w:rsid w:val="000006DD"/>
    <w:rsid w:val="00005FB8"/>
    <w:rsid w:val="00065306"/>
    <w:rsid w:val="000A59EB"/>
    <w:rsid w:val="000D15DF"/>
    <w:rsid w:val="000E70C2"/>
    <w:rsid w:val="00136097"/>
    <w:rsid w:val="002C33CE"/>
    <w:rsid w:val="003542ED"/>
    <w:rsid w:val="003F23E0"/>
    <w:rsid w:val="004256DA"/>
    <w:rsid w:val="0048526A"/>
    <w:rsid w:val="00491121"/>
    <w:rsid w:val="004F5E26"/>
    <w:rsid w:val="00572386"/>
    <w:rsid w:val="005F0F49"/>
    <w:rsid w:val="006004C0"/>
    <w:rsid w:val="00654A9B"/>
    <w:rsid w:val="00667177"/>
    <w:rsid w:val="006A2226"/>
    <w:rsid w:val="007708E9"/>
    <w:rsid w:val="00787022"/>
    <w:rsid w:val="007B69E3"/>
    <w:rsid w:val="008406F9"/>
    <w:rsid w:val="00860EFD"/>
    <w:rsid w:val="00873076"/>
    <w:rsid w:val="008E37BE"/>
    <w:rsid w:val="00A26E3F"/>
    <w:rsid w:val="00A50815"/>
    <w:rsid w:val="00A75F20"/>
    <w:rsid w:val="00AA3AD9"/>
    <w:rsid w:val="00AB1139"/>
    <w:rsid w:val="00B01A19"/>
    <w:rsid w:val="00B15B4F"/>
    <w:rsid w:val="00BC4F62"/>
    <w:rsid w:val="00CE7914"/>
    <w:rsid w:val="00DD4A8B"/>
    <w:rsid w:val="00E32586"/>
    <w:rsid w:val="00E36007"/>
    <w:rsid w:val="00E50B4D"/>
    <w:rsid w:val="00EF6A6F"/>
    <w:rsid w:val="00F05E0A"/>
    <w:rsid w:val="00F1761A"/>
    <w:rsid w:val="00F17F9E"/>
    <w:rsid w:val="00FB4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AB1139"/>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7">
    <w:name w:val="Style7"/>
    <w:basedOn w:val="a"/>
    <w:rsid w:val="00AB1139"/>
    <w:pPr>
      <w:widowControl w:val="0"/>
      <w:autoSpaceDE w:val="0"/>
      <w:autoSpaceDN w:val="0"/>
      <w:adjustRightInd w:val="0"/>
      <w:spacing w:after="0" w:line="240" w:lineRule="exact"/>
      <w:ind w:firstLine="228"/>
      <w:jc w:val="both"/>
    </w:pPr>
    <w:rPr>
      <w:rFonts w:ascii="Times New Roman" w:eastAsia="Times New Roman" w:hAnsi="Times New Roman" w:cs="Times New Roman"/>
      <w:sz w:val="24"/>
      <w:szCs w:val="24"/>
    </w:rPr>
  </w:style>
  <w:style w:type="character" w:customStyle="1" w:styleId="FontStyle26">
    <w:name w:val="Font Style26"/>
    <w:basedOn w:val="a0"/>
    <w:rsid w:val="00AB1139"/>
    <w:rPr>
      <w:rFonts w:ascii="Times New Roman" w:hAnsi="Times New Roman" w:cs="Times New Roman"/>
      <w:sz w:val="20"/>
      <w:szCs w:val="20"/>
    </w:rPr>
  </w:style>
  <w:style w:type="paragraph" w:styleId="a3">
    <w:name w:val="Normal (Web)"/>
    <w:basedOn w:val="a"/>
    <w:uiPriority w:val="99"/>
    <w:unhideWhenUsed/>
    <w:rsid w:val="00F17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761A"/>
  </w:style>
  <w:style w:type="character" w:styleId="a4">
    <w:name w:val="Strong"/>
    <w:basedOn w:val="a0"/>
    <w:uiPriority w:val="22"/>
    <w:qFormat/>
    <w:rsid w:val="00F1761A"/>
    <w:rPr>
      <w:b/>
      <w:bCs/>
    </w:rPr>
  </w:style>
</w:styles>
</file>

<file path=word/webSettings.xml><?xml version="1.0" encoding="utf-8"?>
<w:webSettings xmlns:r="http://schemas.openxmlformats.org/officeDocument/2006/relationships" xmlns:w="http://schemas.openxmlformats.org/wordprocessingml/2006/main">
  <w:divs>
    <w:div w:id="9357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2016-12-03T03:34:00Z</dcterms:created>
  <dcterms:modified xsi:type="dcterms:W3CDTF">2016-12-03T15:12:00Z</dcterms:modified>
</cp:coreProperties>
</file>