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AC" w:rsidRPr="009B2313" w:rsidRDefault="005562AC" w:rsidP="00F06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2313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детский сад №8 « Сказка»</w:t>
      </w: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62AC" w:rsidRPr="009B2313" w:rsidRDefault="005562AC" w:rsidP="00F0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23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  </w:t>
      </w:r>
      <w:r w:rsidRPr="005562A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r w:rsidR="00365B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Мир вокруг нас</w:t>
      </w:r>
      <w:r w:rsidRPr="005562A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5562AC" w:rsidRPr="009B2313" w:rsidRDefault="005562AC" w:rsidP="00F0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Подготовила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старшей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группы</w:t>
      </w:r>
    </w:p>
    <w:p w:rsidR="005562AC" w:rsidRDefault="005562AC" w:rsidP="00F066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Кочкина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Светлана Владимировна</w:t>
      </w: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562AC" w:rsidRPr="009B2313" w:rsidRDefault="005562AC" w:rsidP="00F066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Пошехонье</w:t>
      </w:r>
      <w:r w:rsidR="00F0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B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0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2AC" w:rsidRDefault="005562AC" w:rsidP="00F06697">
      <w:pPr>
        <w:jc w:val="both"/>
        <w:rPr>
          <w:rFonts w:ascii="Times New Roman" w:hAnsi="Times New Roman" w:cs="Times New Roman"/>
          <w:sz w:val="28"/>
        </w:rPr>
      </w:pPr>
    </w:p>
    <w:p w:rsidR="005562AC" w:rsidRPr="005562AC" w:rsidRDefault="005562AC" w:rsidP="00F0669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7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Название проекта: </w:t>
      </w:r>
      <w:r w:rsidRPr="005562A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 вокруг нас</w:t>
      </w:r>
      <w:r w:rsidRPr="005562A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5562AC" w:rsidRPr="00EF077C" w:rsidRDefault="005562AC" w:rsidP="00F066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Тип проекта: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Познавательно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исследовательский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2AC" w:rsidRPr="00EF077C" w:rsidRDefault="005562AC" w:rsidP="00F066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Срок реализации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697">
        <w:rPr>
          <w:rFonts w:ascii="Times New Roman" w:eastAsia="Calibri" w:hAnsi="Times New Roman" w:cs="Times New Roman"/>
          <w:sz w:val="28"/>
          <w:szCs w:val="28"/>
        </w:rPr>
        <w:t>27</w:t>
      </w:r>
      <w:r w:rsidRPr="00EF077C">
        <w:rPr>
          <w:rFonts w:ascii="Times New Roman" w:eastAsia="Calibri" w:hAnsi="Times New Roman" w:cs="Times New Roman"/>
          <w:sz w:val="28"/>
          <w:szCs w:val="28"/>
        </w:rPr>
        <w:t>.0</w:t>
      </w:r>
      <w:r w:rsidR="00F0669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.19</w:t>
      </w:r>
      <w:r w:rsidRPr="00EF077C">
        <w:rPr>
          <w:rFonts w:ascii="Times New Roman" w:eastAsia="Calibri" w:hAnsi="Times New Roman" w:cs="Times New Roman"/>
          <w:sz w:val="28"/>
          <w:szCs w:val="28"/>
        </w:rPr>
        <w:t>-</w:t>
      </w:r>
      <w:r w:rsidR="00FB71FE">
        <w:rPr>
          <w:rFonts w:ascii="Times New Roman" w:eastAsia="Calibri" w:hAnsi="Times New Roman" w:cs="Times New Roman"/>
          <w:sz w:val="28"/>
          <w:szCs w:val="28"/>
        </w:rPr>
        <w:t>2</w:t>
      </w:r>
      <w:r w:rsidRPr="00EF077C">
        <w:rPr>
          <w:rFonts w:ascii="Times New Roman" w:eastAsia="Calibri" w:hAnsi="Times New Roman" w:cs="Times New Roman"/>
          <w:sz w:val="28"/>
          <w:szCs w:val="28"/>
        </w:rPr>
        <w:t>.0</w:t>
      </w:r>
      <w:r w:rsidR="00FB71F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F077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5562AC" w:rsidRDefault="005562AC" w:rsidP="00F066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Участники проекта: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77C">
        <w:rPr>
          <w:rFonts w:ascii="Times New Roman" w:eastAsia="Calibri" w:hAnsi="Times New Roman" w:cs="Times New Roman"/>
          <w:sz w:val="28"/>
          <w:szCs w:val="28"/>
        </w:rPr>
        <w:t>дети</w:t>
      </w:r>
      <w:r w:rsidR="00330CD3">
        <w:rPr>
          <w:rFonts w:ascii="Times New Roman" w:eastAsia="Calibri" w:hAnsi="Times New Roman" w:cs="Times New Roman"/>
          <w:sz w:val="28"/>
          <w:szCs w:val="28"/>
        </w:rPr>
        <w:t xml:space="preserve"> возрастной группы от 4до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лет, родители.</w:t>
      </w:r>
    </w:p>
    <w:p w:rsidR="005562AC" w:rsidRPr="00EF077C" w:rsidRDefault="005562AC" w:rsidP="00F066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Вид проекта: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Среднесрочный</w:t>
      </w:r>
    </w:p>
    <w:p w:rsidR="005562AC" w:rsidRPr="005562AC" w:rsidRDefault="005562AC" w:rsidP="00F0669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AC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 проекта:</w:t>
      </w:r>
      <w:r w:rsidRPr="005562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2AC" w:rsidRPr="00703601" w:rsidRDefault="00612D8E" w:rsidP="00F06697">
      <w:pPr>
        <w:pStyle w:val="c26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12D8E">
        <w:rPr>
          <w:sz w:val="28"/>
          <w:szCs w:val="28"/>
          <w:shd w:val="clear" w:color="auto" w:fill="FFFFFF"/>
        </w:rPr>
        <w:t xml:space="preserve">         </w:t>
      </w:r>
      <w:r w:rsidR="004916A8" w:rsidRPr="00612D8E">
        <w:rPr>
          <w:sz w:val="28"/>
          <w:szCs w:val="28"/>
          <w:shd w:val="clear" w:color="auto" w:fill="FFFFFF"/>
        </w:rPr>
        <w:t>Природа –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 </w:t>
      </w:r>
      <w:r w:rsidR="00BD524F" w:rsidRPr="00612D8E">
        <w:rPr>
          <w:sz w:val="28"/>
          <w:szCs w:val="23"/>
          <w:shd w:val="clear" w:color="auto" w:fill="FFFFFF"/>
        </w:rPr>
        <w:t>Основное средство познания природы — наблюдение.</w:t>
      </w:r>
      <w:r w:rsidRPr="00612D8E">
        <w:rPr>
          <w:sz w:val="28"/>
          <w:szCs w:val="23"/>
          <w:shd w:val="clear" w:color="auto" w:fill="FFFFFF"/>
        </w:rPr>
        <w:t xml:space="preserve"> Овладение способами практического взаимодействия с окружающей средой обеспечивает становление мировидения ребенка, его личностный рост. Использование интегрированного подхода в экологическом воспитании дошкольников через различные виды деятельности формирует у д</w:t>
      </w:r>
      <w:r>
        <w:rPr>
          <w:sz w:val="28"/>
          <w:szCs w:val="23"/>
          <w:shd w:val="clear" w:color="auto" w:fill="FFFFFF"/>
        </w:rPr>
        <w:t>етей</w:t>
      </w:r>
      <w:r w:rsidRPr="00612D8E">
        <w:rPr>
          <w:bCs/>
          <w:color w:val="FF0000"/>
          <w:sz w:val="28"/>
          <w:szCs w:val="28"/>
        </w:rPr>
        <w:t xml:space="preserve"> </w:t>
      </w:r>
      <w:r w:rsidRPr="00612D8E">
        <w:rPr>
          <w:bCs/>
          <w:sz w:val="28"/>
          <w:szCs w:val="28"/>
        </w:rPr>
        <w:t>наиболее высокую степень активности и самостоятельности в познани</w:t>
      </w:r>
      <w:r>
        <w:rPr>
          <w:bCs/>
          <w:sz w:val="28"/>
          <w:szCs w:val="28"/>
        </w:rPr>
        <w:t>и</w:t>
      </w:r>
      <w:r w:rsidRPr="00612D8E">
        <w:rPr>
          <w:bCs/>
          <w:sz w:val="28"/>
          <w:szCs w:val="28"/>
        </w:rPr>
        <w:t xml:space="preserve"> окружающего мира.</w:t>
      </w:r>
      <w:r w:rsidR="003C14DF" w:rsidRPr="003C14DF">
        <w:rPr>
          <w:rStyle w:val="c13"/>
          <w:sz w:val="28"/>
          <w:szCs w:val="28"/>
        </w:rPr>
        <w:t xml:space="preserve">  </w:t>
      </w:r>
    </w:p>
    <w:p w:rsidR="005562AC" w:rsidRPr="00703601" w:rsidRDefault="005562AC" w:rsidP="00F06697">
      <w:pPr>
        <w:spacing w:after="0"/>
        <w:ind w:left="-567" w:righ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DF534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F5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36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3601" w:rsidRPr="00703601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330CD3">
        <w:rPr>
          <w:rFonts w:ascii="Times New Roman" w:eastAsia="Calibri" w:hAnsi="Times New Roman" w:cs="Times New Roman"/>
          <w:sz w:val="28"/>
          <w:szCs w:val="28"/>
        </w:rPr>
        <w:t>е бережного отношения к природе, расширение представлений</w:t>
      </w:r>
      <w:r w:rsidR="00703601" w:rsidRPr="00703601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 об окружающем мире</w:t>
      </w:r>
      <w:r w:rsidR="00330CD3">
        <w:rPr>
          <w:rFonts w:ascii="Times New Roman" w:eastAsia="Calibri" w:hAnsi="Times New Roman" w:cs="Times New Roman"/>
          <w:sz w:val="28"/>
          <w:szCs w:val="28"/>
        </w:rPr>
        <w:t xml:space="preserve"> посредством исследовательской деятельности</w:t>
      </w:r>
      <w:r w:rsidR="00703601" w:rsidRPr="007036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2AC" w:rsidRDefault="00612D8E" w:rsidP="00F0669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2D8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562AC" w:rsidRPr="00EF077C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проекта:</w:t>
      </w:r>
    </w:p>
    <w:p w:rsidR="005562AC" w:rsidRDefault="00612D8E" w:rsidP="00F0669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2D8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562AC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детей:</w:t>
      </w:r>
    </w:p>
    <w:p w:rsidR="00612D8E" w:rsidRPr="00703601" w:rsidRDefault="005562AC" w:rsidP="00F066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2D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2D8E" w:rsidRPr="00612D8E">
        <w:rPr>
          <w:rFonts w:ascii="Times New Roman" w:hAnsi="Times New Roman" w:cs="Times New Roman"/>
          <w:sz w:val="28"/>
          <w:szCs w:val="28"/>
        </w:rPr>
        <w:t xml:space="preserve"> </w:t>
      </w:r>
      <w:r w:rsidR="00703601">
        <w:rPr>
          <w:rFonts w:ascii="Times New Roman" w:hAnsi="Times New Roman" w:cs="Times New Roman"/>
          <w:sz w:val="28"/>
          <w:szCs w:val="28"/>
        </w:rPr>
        <w:t>формировать представления детей о живой и не живой природе, р</w:t>
      </w:r>
      <w:r w:rsidR="00703601" w:rsidRPr="00703601">
        <w:rPr>
          <w:rFonts w:ascii="Times New Roman" w:hAnsi="Times New Roman" w:cs="Times New Roman"/>
          <w:sz w:val="28"/>
          <w:szCs w:val="28"/>
        </w:rPr>
        <w:t>азвивать навыки правильного взаимодействия с природой</w:t>
      </w:r>
      <w:r w:rsidR="00703601">
        <w:rPr>
          <w:rFonts w:ascii="Times New Roman" w:hAnsi="Times New Roman" w:cs="Times New Roman"/>
          <w:sz w:val="28"/>
          <w:szCs w:val="28"/>
        </w:rPr>
        <w:t>;</w:t>
      </w:r>
    </w:p>
    <w:p w:rsidR="00703601" w:rsidRDefault="00703601" w:rsidP="00F066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D8E">
        <w:rPr>
          <w:rFonts w:ascii="Times New Roman" w:hAnsi="Times New Roman" w:cs="Times New Roman"/>
          <w:sz w:val="28"/>
          <w:szCs w:val="28"/>
        </w:rPr>
        <w:t>развивать способность сосредоточивать внимание на предметах ближайшего окружения и явлениях окружающей действительности;</w:t>
      </w:r>
    </w:p>
    <w:p w:rsidR="00703601" w:rsidRDefault="00703601" w:rsidP="00F06697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601">
        <w:rPr>
          <w:rFonts w:ascii="Times New Roman" w:hAnsi="Times New Roman" w:cs="Times New Roman"/>
          <w:sz w:val="28"/>
        </w:rPr>
        <w:t xml:space="preserve">систематизировать и расширять </w:t>
      </w:r>
      <w:r>
        <w:rPr>
          <w:rFonts w:ascii="Times New Roman" w:hAnsi="Times New Roman" w:cs="Times New Roman"/>
          <w:sz w:val="28"/>
        </w:rPr>
        <w:t>представления детей об объектах живой и не живой природы;</w:t>
      </w:r>
      <w:r w:rsidRPr="0070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B71FE" w:rsidRDefault="00612D8E" w:rsidP="00F06697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084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звивать познавательный интерес </w:t>
      </w:r>
      <w:r w:rsidR="0070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экспериментирование с живыми и неживыми объектами природы (растения, камни, вода, солнечная энергия);</w:t>
      </w:r>
    </w:p>
    <w:p w:rsidR="00703601" w:rsidRDefault="00703601" w:rsidP="00F06697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</w:t>
      </w:r>
      <w:r w:rsidRPr="00FB71FE">
        <w:rPr>
          <w:rFonts w:ascii="Times New Roman" w:hAnsi="Times New Roman" w:cs="Times New Roman"/>
          <w:sz w:val="28"/>
          <w:szCs w:val="28"/>
        </w:rPr>
        <w:t>умение сравнивать, анализировать, устанавливать простейшие причинно - следственные связи, выделять в предметах определенные свойства, группировать их;</w:t>
      </w:r>
    </w:p>
    <w:p w:rsidR="00FB71FE" w:rsidRPr="00703601" w:rsidRDefault="00FB71FE" w:rsidP="00F06697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у</w:t>
      </w:r>
      <w:r w:rsidRPr="005A7DAD">
        <w:rPr>
          <w:rFonts w:ascii="Times New Roman" w:hAnsi="Times New Roman" w:cs="Times New Roman"/>
          <w:sz w:val="28"/>
        </w:rPr>
        <w:t xml:space="preserve">глублять экологические </w:t>
      </w:r>
      <w:r>
        <w:rPr>
          <w:rFonts w:ascii="Times New Roman" w:hAnsi="Times New Roman" w:cs="Times New Roman"/>
          <w:sz w:val="28"/>
        </w:rPr>
        <w:t>представления</w:t>
      </w:r>
      <w:r w:rsidRPr="005A7DAD">
        <w:rPr>
          <w:rFonts w:ascii="Times New Roman" w:hAnsi="Times New Roman" w:cs="Times New Roman"/>
          <w:sz w:val="28"/>
        </w:rPr>
        <w:t xml:space="preserve"> детей, воспит</w:t>
      </w:r>
      <w:r>
        <w:rPr>
          <w:rFonts w:ascii="Times New Roman" w:hAnsi="Times New Roman" w:cs="Times New Roman"/>
          <w:sz w:val="28"/>
        </w:rPr>
        <w:t>ание</w:t>
      </w:r>
      <w:r w:rsidRPr="005A7DAD">
        <w:rPr>
          <w:rFonts w:ascii="Times New Roman" w:hAnsi="Times New Roman" w:cs="Times New Roman"/>
          <w:sz w:val="28"/>
        </w:rPr>
        <w:t xml:space="preserve"> гуманн</w:t>
      </w:r>
      <w:r>
        <w:rPr>
          <w:rFonts w:ascii="Times New Roman" w:hAnsi="Times New Roman" w:cs="Times New Roman"/>
          <w:sz w:val="28"/>
        </w:rPr>
        <w:t>ого отношения</w:t>
      </w:r>
      <w:r w:rsidRPr="005A7DAD">
        <w:rPr>
          <w:rFonts w:ascii="Times New Roman" w:hAnsi="Times New Roman" w:cs="Times New Roman"/>
          <w:sz w:val="28"/>
        </w:rPr>
        <w:t xml:space="preserve"> к природе</w:t>
      </w:r>
      <w:r w:rsidR="007036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2AC" w:rsidRDefault="005562AC" w:rsidP="00F06697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обогащение словаря  детей: названиями </w:t>
      </w:r>
      <w:r w:rsidR="00FB71FE">
        <w:rPr>
          <w:rFonts w:ascii="Times New Roman" w:eastAsia="Calibri" w:hAnsi="Times New Roman" w:cs="Times New Roman"/>
          <w:sz w:val="28"/>
          <w:szCs w:val="28"/>
        </w:rPr>
        <w:t>объектов живой и не живой природы</w:t>
      </w:r>
    </w:p>
    <w:p w:rsidR="005562AC" w:rsidRDefault="005562AC" w:rsidP="00F06697">
      <w:pPr>
        <w:spacing w:after="0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(необходимых для ухода за растениями на огороде)</w:t>
      </w:r>
      <w:r w:rsidRPr="00EF077C">
        <w:rPr>
          <w:rFonts w:ascii="Times New Roman" w:eastAsia="Calibri" w:hAnsi="Times New Roman" w:cs="Times New Roman"/>
          <w:sz w:val="28"/>
          <w:szCs w:val="28"/>
        </w:rPr>
        <w:t>, действий с ними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2AC" w:rsidRPr="00BC68EA" w:rsidRDefault="005562AC" w:rsidP="00F06697">
      <w:pPr>
        <w:spacing w:after="0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68E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5562AC" w:rsidRDefault="005562AC" w:rsidP="00F06697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повысить компетентность родителей в вопросах </w:t>
      </w:r>
      <w:r w:rsidR="00703601" w:rsidRPr="00703601">
        <w:rPr>
          <w:rFonts w:ascii="Times New Roman" w:eastAsia="Calibri" w:hAnsi="Times New Roman" w:cs="Times New Roman"/>
          <w:sz w:val="28"/>
          <w:szCs w:val="28"/>
        </w:rPr>
        <w:t>экологического воспитания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2AC" w:rsidRDefault="005562AC" w:rsidP="00F06697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вовлечь родителей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образовательный процесс с целью создания единого образовательного пространства ДОУ и семьи.</w:t>
      </w:r>
    </w:p>
    <w:p w:rsidR="0016797C" w:rsidRDefault="0016797C" w:rsidP="001679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545BE">
        <w:rPr>
          <w:rFonts w:ascii="Times New Roman" w:hAnsi="Times New Roman"/>
          <w:b/>
          <w:sz w:val="28"/>
          <w:szCs w:val="28"/>
        </w:rPr>
        <w:t>Ожидаемые результаты реализации проекта:</w:t>
      </w:r>
    </w:p>
    <w:p w:rsidR="0016797C" w:rsidRPr="00B16706" w:rsidRDefault="0016797C" w:rsidP="0016797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детей: </w:t>
      </w:r>
      <w:r w:rsidRPr="00B16706">
        <w:rPr>
          <w:rFonts w:ascii="Times New Roman" w:hAnsi="Times New Roman"/>
          <w:sz w:val="28"/>
          <w:szCs w:val="28"/>
        </w:rPr>
        <w:t xml:space="preserve">сформированы </w:t>
      </w:r>
      <w:r>
        <w:rPr>
          <w:rFonts w:ascii="Times New Roman" w:hAnsi="Times New Roman"/>
          <w:sz w:val="28"/>
          <w:szCs w:val="28"/>
        </w:rPr>
        <w:t>представления 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объектах живой и не живой природы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безопасном поведении, и бережном отношении к природе.</w:t>
      </w:r>
    </w:p>
    <w:p w:rsidR="00703601" w:rsidRDefault="0016797C" w:rsidP="0016797C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  <w:sectPr w:rsidR="00703601" w:rsidSect="00FB7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для родителей:</w:t>
      </w:r>
      <w:r w:rsidRPr="00B16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545BE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z w:val="28"/>
          <w:szCs w:val="28"/>
        </w:rPr>
        <w:t>ась</w:t>
      </w:r>
      <w:r w:rsidRPr="00B54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компетентность родителей в вопросах </w:t>
      </w:r>
      <w:r w:rsidRPr="00703601">
        <w:rPr>
          <w:rFonts w:ascii="Times New Roman" w:eastAsia="Calibri" w:hAnsi="Times New Roman" w:cs="Times New Roman"/>
          <w:sz w:val="28"/>
          <w:szCs w:val="28"/>
        </w:rPr>
        <w:t>экологического воспитания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797C" w:rsidRDefault="0016797C" w:rsidP="00F06697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  <w:sectPr w:rsidR="0016797C" w:rsidSect="00FB7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601" w:rsidRDefault="00703601" w:rsidP="00F06697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562AC" w:rsidRPr="003A383D" w:rsidRDefault="005562AC" w:rsidP="00F06697">
      <w:pPr>
        <w:shd w:val="clear" w:color="auto" w:fill="FFFFFF"/>
        <w:spacing w:after="0" w:line="240" w:lineRule="auto"/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83D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3"/>
        <w:tblpPr w:leftFromText="180" w:rightFromText="180" w:vertAnchor="text" w:horzAnchor="page" w:tblpX="1003" w:tblpY="583"/>
        <w:tblW w:w="10255" w:type="dxa"/>
        <w:tblLook w:val="04A0" w:firstRow="1" w:lastRow="0" w:firstColumn="1" w:lastColumn="0" w:noHBand="0" w:noVBand="1"/>
      </w:tblPr>
      <w:tblGrid>
        <w:gridCol w:w="6845"/>
        <w:gridCol w:w="3410"/>
      </w:tblGrid>
      <w:tr w:rsidR="005562AC" w:rsidRPr="002B7609" w:rsidTr="00FB71FE">
        <w:trPr>
          <w:trHeight w:val="416"/>
        </w:trPr>
        <w:tc>
          <w:tcPr>
            <w:tcW w:w="6845" w:type="dxa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Поэтапные формы работы</w:t>
            </w:r>
          </w:p>
        </w:tc>
        <w:tc>
          <w:tcPr>
            <w:tcW w:w="3410" w:type="dxa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562AC" w:rsidRPr="002B7609" w:rsidTr="00FB71FE">
        <w:trPr>
          <w:trHeight w:val="327"/>
        </w:trPr>
        <w:tc>
          <w:tcPr>
            <w:tcW w:w="10255" w:type="dxa"/>
            <w:gridSpan w:val="2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5562AC" w:rsidRPr="002B7609" w:rsidTr="00FB71FE">
        <w:trPr>
          <w:trHeight w:val="341"/>
        </w:trPr>
        <w:tc>
          <w:tcPr>
            <w:tcW w:w="6845" w:type="dxa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1.1.Информационно-накопительный: 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поиск идей проекта: изучение интереса детей для определения целей проекта;</w:t>
            </w: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подбор методической, справочной,  художественной литературы по выбранной тематике проекта;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 плана основного этапа п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мероприятия проекта.</w:t>
            </w:r>
          </w:p>
        </w:tc>
        <w:tc>
          <w:tcPr>
            <w:tcW w:w="3410" w:type="dxa"/>
            <w:vMerge w:val="restart"/>
            <w:vAlign w:val="center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2AC" w:rsidRPr="002B7609" w:rsidTr="00FB71FE">
        <w:trPr>
          <w:trHeight w:val="327"/>
        </w:trPr>
        <w:tc>
          <w:tcPr>
            <w:tcW w:w="6845" w:type="dxa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1.2.Подготовка наглядного и дидактического материала: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подбор игр; 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дидактических пособий;</w:t>
            </w:r>
          </w:p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подбор детской литературы по теме проекта.</w:t>
            </w:r>
          </w:p>
        </w:tc>
        <w:tc>
          <w:tcPr>
            <w:tcW w:w="3410" w:type="dxa"/>
            <w:vMerge/>
            <w:vAlign w:val="center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2AC" w:rsidRPr="002B7609" w:rsidTr="00FB71FE">
        <w:trPr>
          <w:trHeight w:val="356"/>
        </w:trPr>
        <w:tc>
          <w:tcPr>
            <w:tcW w:w="10255" w:type="dxa"/>
            <w:gridSpan w:val="2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II Продуктивный этап</w:t>
            </w:r>
          </w:p>
        </w:tc>
      </w:tr>
      <w:tr w:rsidR="005562AC" w:rsidRPr="002B7609" w:rsidTr="00FB71FE">
        <w:trPr>
          <w:trHeight w:val="1642"/>
        </w:trPr>
        <w:tc>
          <w:tcPr>
            <w:tcW w:w="6845" w:type="dxa"/>
          </w:tcPr>
          <w:p w:rsidR="005562AC" w:rsidRPr="002B7609" w:rsidRDefault="005562AC" w:rsidP="00F06697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2.1.Работа с детьми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F0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 - эстетическая деятельность;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>-беседы</w:t>
            </w: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 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-целевые прогулки;</w:t>
            </w:r>
          </w:p>
          <w:p w:rsidR="00703601" w:rsidRDefault="00703601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просмотр мультипликации;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дидактические, </w:t>
            </w:r>
            <w:r w:rsidR="00703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  подвижные игры</w:t>
            </w: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экспериментирование; 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-рассматривание иллюстраций, сюжетных картинок;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-чтение художественной литературы;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-отгадывание загадок;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</w:rPr>
              <w:t>-</w:t>
            </w: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родителями; </w:t>
            </w:r>
          </w:p>
          <w:p w:rsidR="005562AC" w:rsidRDefault="005562AC" w:rsidP="00F06697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62AC" w:rsidRPr="00461ACA" w:rsidRDefault="005562AC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2.2.Работа с родителями</w:t>
            </w:r>
          </w:p>
          <w:p w:rsidR="005562AC" w:rsidRDefault="005562AC" w:rsidP="00F06697">
            <w:pPr>
              <w:spacing w:after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еседа с родителями о предстоящей работе;</w:t>
            </w:r>
          </w:p>
          <w:p w:rsidR="005562AC" w:rsidRPr="00F06697" w:rsidRDefault="00703601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для родителей </w:t>
            </w:r>
            <w:r w:rsidRPr="00EE698C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«Игра как средство воспитания у детей любви к природе»</w:t>
            </w:r>
            <w:r w:rsidR="00F06697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F06697">
              <w:rPr>
                <w:rFonts w:ascii="Times New Roman" w:hAnsi="Times New Roman" w:cs="Times New Roman"/>
                <w:sz w:val="28"/>
              </w:rPr>
              <w:t>«Опыты с водой в домашних условиях», буклет «Детям о лекарственных растениях»</w:t>
            </w:r>
          </w:p>
        </w:tc>
        <w:tc>
          <w:tcPr>
            <w:tcW w:w="3410" w:type="dxa"/>
            <w:vMerge w:val="restart"/>
            <w:vAlign w:val="center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7036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62AC" w:rsidRPr="002B7609" w:rsidTr="00FB71FE">
        <w:trPr>
          <w:trHeight w:val="356"/>
        </w:trPr>
        <w:tc>
          <w:tcPr>
            <w:tcW w:w="6845" w:type="dxa"/>
            <w:tcBorders>
              <w:right w:val="nil"/>
            </w:tcBorders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 Итоговый этап</w:t>
            </w:r>
          </w:p>
        </w:tc>
        <w:tc>
          <w:tcPr>
            <w:tcW w:w="3410" w:type="dxa"/>
            <w:vMerge/>
            <w:tcBorders>
              <w:left w:val="nil"/>
            </w:tcBorders>
            <w:vAlign w:val="center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2AC" w:rsidRPr="002B7609" w:rsidTr="00FB71FE">
        <w:trPr>
          <w:trHeight w:val="356"/>
        </w:trPr>
        <w:tc>
          <w:tcPr>
            <w:tcW w:w="6845" w:type="dxa"/>
          </w:tcPr>
          <w:p w:rsidR="005562AC" w:rsidRPr="002B7609" w:rsidRDefault="005562AC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3410" w:type="dxa"/>
            <w:vAlign w:val="center"/>
          </w:tcPr>
          <w:p w:rsidR="005562AC" w:rsidRPr="002B7609" w:rsidRDefault="00F06697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5562AC"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562AC"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2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5562AC" w:rsidRDefault="005562AC" w:rsidP="00F06697">
      <w:pPr>
        <w:jc w:val="both"/>
        <w:rPr>
          <w:rFonts w:ascii="Times New Roman" w:hAnsi="Times New Roman" w:cs="Times New Roman"/>
          <w:sz w:val="28"/>
        </w:rPr>
        <w:sectPr w:rsidR="005562AC" w:rsidSect="001679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2AC" w:rsidRPr="00EA3FF9" w:rsidRDefault="005562AC" w:rsidP="00F06697">
      <w:pPr>
        <w:jc w:val="both"/>
        <w:rPr>
          <w:rFonts w:ascii="Times New Roman" w:hAnsi="Times New Roman" w:cs="Times New Roman"/>
          <w:b/>
          <w:sz w:val="28"/>
        </w:rPr>
      </w:pPr>
      <w:r w:rsidRPr="00EA3FF9">
        <w:rPr>
          <w:rFonts w:ascii="Times New Roman" w:hAnsi="Times New Roman" w:cs="Times New Roman"/>
          <w:b/>
          <w:sz w:val="28"/>
        </w:rPr>
        <w:lastRenderedPageBreak/>
        <w:t>План реализации проекта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58"/>
        <w:gridCol w:w="3947"/>
        <w:gridCol w:w="4148"/>
        <w:gridCol w:w="3364"/>
      </w:tblGrid>
      <w:tr w:rsidR="005562AC" w:rsidTr="00FB71FE">
        <w:tc>
          <w:tcPr>
            <w:tcW w:w="3958" w:type="dxa"/>
          </w:tcPr>
          <w:p w:rsidR="005562AC" w:rsidRDefault="005562AC" w:rsidP="00F0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3947" w:type="dxa"/>
          </w:tcPr>
          <w:p w:rsidR="005562AC" w:rsidRDefault="005562AC" w:rsidP="00F0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148" w:type="dxa"/>
          </w:tcPr>
          <w:p w:rsidR="005562AC" w:rsidRDefault="005562AC" w:rsidP="00F0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3364" w:type="dxa"/>
          </w:tcPr>
          <w:p w:rsidR="005562AC" w:rsidRDefault="005562AC" w:rsidP="00F06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5562AC" w:rsidTr="00FB71FE">
        <w:tc>
          <w:tcPr>
            <w:tcW w:w="3958" w:type="dxa"/>
          </w:tcPr>
          <w:p w:rsidR="005562AC" w:rsidRDefault="005562AC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Июнь:</w:t>
            </w:r>
          </w:p>
          <w:p w:rsidR="00D268B6" w:rsidRDefault="00365BCE" w:rsidP="00F06697">
            <w:pPr>
              <w:tabs>
                <w:tab w:val="left" w:pos="285"/>
                <w:tab w:val="center" w:pos="1740"/>
              </w:tabs>
              <w:spacing w:after="0"/>
              <w:ind w:left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Тема: </w:t>
            </w:r>
            <w:r w:rsidR="00D268B6">
              <w:rPr>
                <w:rFonts w:ascii="Times New Roman" w:hAnsi="Times New Roman" w:cs="Times New Roman"/>
                <w:sz w:val="28"/>
              </w:rPr>
              <w:t>«Живая природа»</w:t>
            </w:r>
          </w:p>
          <w:p w:rsidR="005562AC" w:rsidRDefault="005562AC" w:rsidP="00F06697">
            <w:pPr>
              <w:tabs>
                <w:tab w:val="left" w:pos="285"/>
                <w:tab w:val="center" w:pos="1740"/>
              </w:tabs>
              <w:spacing w:after="0"/>
              <w:ind w:left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268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  <w:r w:rsidR="00D268B6">
              <w:rPr>
                <w:rFonts w:ascii="Times New Roman" w:hAnsi="Times New Roman" w:cs="Times New Roman"/>
                <w:sz w:val="28"/>
              </w:rPr>
              <w:t xml:space="preserve"> (Человек)</w:t>
            </w: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2-ая неделя</w:t>
            </w:r>
          </w:p>
          <w:p w:rsidR="00401FC5" w:rsidRDefault="00401FC5" w:rsidP="00F0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«Растения»</w:t>
            </w: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3-я неделя</w:t>
            </w:r>
          </w:p>
          <w:p w:rsidR="005562AC" w:rsidRDefault="00365BCE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«Насекомые»</w:t>
            </w:r>
          </w:p>
          <w:p w:rsidR="005562AC" w:rsidRDefault="005562A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1193" w:rsidRDefault="00061193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992" w:rsidRDefault="00C90992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365BCE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4-ая неделя</w:t>
            </w:r>
          </w:p>
          <w:p w:rsidR="00365BCE" w:rsidRDefault="00365BCE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«Животные»</w:t>
            </w: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1D60" w:rsidRPr="00561688" w:rsidRDefault="000F1D60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</w:tcPr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268B6" w:rsidRDefault="005562AC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84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Беседа с детьми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D268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Живая и неживая природа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  <w:r w:rsidR="00D268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65BCE" w:rsidRDefault="00365BC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562AC" w:rsidRDefault="0070360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ООД</w:t>
            </w:r>
            <w:r w:rsidR="00D268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365BC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 - человек</w:t>
            </w:r>
            <w:r w:rsidR="00D268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365BC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365BCE" w:rsidRDefault="00365BC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65BCE" w:rsidRDefault="00365BC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65BCE" w:rsidRDefault="00365BC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мультипликации по теме: Уроки тётушки Совы «Уроки живой природы»;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«Природа и человек»;</w:t>
            </w:r>
          </w:p>
          <w:p w:rsidR="00492619" w:rsidRDefault="008A685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65BCE" w:rsidRDefault="008A685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</w:t>
            </w:r>
            <w:r w:rsidR="00EE698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EE698C" w:rsidRPr="00EE698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«Игра в загадки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», «Доскажи словечко»</w:t>
            </w:r>
            <w:r w:rsidR="006764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«Что такое хорошо, что такое плохо»</w:t>
            </w:r>
            <w:r w:rsidR="008802A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65BCE" w:rsidRDefault="008802A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Художественно – этетическая деятельность: раскраски «Природоохранные знаки»;</w:t>
            </w: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726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«Наши друзья растения»</w:t>
            </w:r>
            <w:r w:rsid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C" w:rsidRDefault="006A6726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«Зелёная аптека»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«На свету и в темноте»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«Надо ли поливать растение?»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FC5" w:rsidRDefault="006A6726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деятельность:</w:t>
            </w:r>
          </w:p>
          <w:p w:rsidR="00401FC5" w:rsidRDefault="003230D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DA" w:rsidRDefault="003230D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дактические игры</w:t>
            </w:r>
            <w:r w:rsid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«Вершки и корешки», «Узнай растение», Собери цветик-</w:t>
            </w:r>
            <w:proofErr w:type="spellStart"/>
            <w:r w:rsid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«Найди по описанию»;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</w:t>
            </w:r>
            <w:r w:rsidRP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Кузнечики</w:t>
            </w:r>
            <w:proofErr w:type="gramStart"/>
            <w:r w:rsidRP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D7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равы, бабочки,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«Кактус и Ива»</w:t>
            </w:r>
          </w:p>
          <w:p w:rsidR="00D7577F" w:rsidRDefault="00D7577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77F" w:rsidRPr="00D7577F" w:rsidRDefault="003948D9" w:rsidP="00F066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 «Лечебные травы нашего участка»</w:t>
            </w:r>
          </w:p>
          <w:p w:rsidR="00061193" w:rsidRDefault="00061193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3948D9" w:rsidRDefault="003948D9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3948D9" w:rsidRDefault="003948D9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061193" w:rsidRDefault="00061193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401FC5" w:rsidRDefault="00061193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061193"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lastRenderedPageBreak/>
              <w:t>Бесед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а:</w:t>
            </w:r>
            <w:r w:rsidRPr="00061193"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6119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«Кто такие </w:t>
            </w:r>
            <w:r w:rsidRPr="0006119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насекомые</w:t>
            </w:r>
            <w:r w:rsidR="00CF0E6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0E60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и</w:t>
            </w:r>
            <w:r w:rsidRPr="0006119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чем они отличаются от других существ?»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, </w:t>
            </w:r>
            <w:r w:rsidRPr="00061193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«В чём польза</w:t>
            </w:r>
            <w:r w:rsidRPr="0006119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 </w:t>
            </w:r>
            <w:r w:rsidRPr="00061193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7"/>
                <w:bdr w:val="none" w:sz="0" w:space="0" w:color="auto" w:frame="1"/>
              </w:rPr>
              <w:t>насекомых</w:t>
            </w:r>
            <w:r w:rsidRPr="0006119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?</w:t>
            </w:r>
            <w:r w:rsidRPr="00061193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;</w:t>
            </w:r>
          </w:p>
          <w:p w:rsidR="000F1D60" w:rsidRDefault="000F1D60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061193" w:rsidRDefault="000A4EBD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Художественно-эстетическая деятельность: НОД «Разноцветные бабочки»</w:t>
            </w:r>
          </w:p>
          <w:p w:rsidR="000A4EBD" w:rsidRDefault="000A4EBD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0F1D60" w:rsidRDefault="000F1D60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0F1D60" w:rsidRDefault="000F1D60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061193" w:rsidRDefault="00061193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насекомыми на участке детского сада</w:t>
            </w:r>
            <w:r w:rsidR="00CF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E60" w:rsidRDefault="00CF0E60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E60" w:rsidRDefault="00CF0E60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EBD" w:rsidRDefault="000A4EBD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E60" w:rsidRDefault="000A4EBD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0A4EBD" w:rsidRDefault="000A4EBD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«Поймай комара»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 </w:t>
            </w: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«Птицы и бабочки»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 xml:space="preserve"> </w:t>
            </w:r>
          </w:p>
          <w:p w:rsidR="000A4EBD" w:rsidRDefault="000A4EBD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0A4EBD" w:rsidRPr="000A4EBD" w:rsidRDefault="000A4EBD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: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 </w:t>
            </w: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«Гусеница»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 </w:t>
            </w: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«Паучок»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 </w:t>
            </w: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«Червячки»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, </w:t>
            </w:r>
            <w:r w:rsidRPr="000A4EB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«Жук»</w:t>
            </w:r>
            <w:r w:rsidRPr="000A4EB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.</w:t>
            </w:r>
          </w:p>
          <w:p w:rsidR="000A4EBD" w:rsidRDefault="000A4EBD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0A4EBD" w:rsidRPr="000A4EBD" w:rsidRDefault="000A4EBD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A4EB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художественной л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итературы: К. Чуковский </w:t>
            </w:r>
            <w:r w:rsidRPr="000A4EBD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«Муха-Цокотуха»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 И. А. Крылова </w:t>
            </w:r>
            <w:r w:rsidRPr="000A4EBD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«Стрекоза и муравей»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 В. Драгунского </w:t>
            </w:r>
            <w:r w:rsidRPr="000A4EBD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«Он живой и светится»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</w:t>
            </w:r>
          </w:p>
          <w:p w:rsidR="00401FC5" w:rsidRDefault="000D650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«Дикие и домашние животные»; </w:t>
            </w:r>
            <w:r w:rsidR="000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Красной книги»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Ярославской области;</w:t>
            </w:r>
          </w:p>
          <w:p w:rsidR="00E269EE" w:rsidRDefault="00E269E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509" w:rsidRDefault="00E269E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деятельность: аппликация «</w:t>
            </w:r>
            <w:r w:rsidR="005C1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2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69EE" w:rsidRDefault="00E269E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509" w:rsidRDefault="000D650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401FC5" w:rsidRDefault="000D6509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0D650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«Кто где живет», «Запомни и назови»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D650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«Чьи детки»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</w:t>
            </w:r>
          </w:p>
          <w:p w:rsidR="000D6509" w:rsidRPr="000D6509" w:rsidRDefault="000D650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401FC5" w:rsidRDefault="000D6509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0D650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одвижные </w:t>
            </w:r>
            <w:r w:rsidRPr="000D650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игры: «Хитрая лиса», «Волк и зайцы»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«Зоопарк», «Зоомагазин»;</w:t>
            </w:r>
          </w:p>
          <w:p w:rsidR="00E22488" w:rsidRPr="00E22488" w:rsidRDefault="00E2248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A94" w:rsidRDefault="00F06697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</w:t>
            </w:r>
            <w:r w:rsidR="0042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загадок по теме недели;</w:t>
            </w: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2AC" w:rsidRPr="00424A94" w:rsidRDefault="00424A94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Просмотр мультипликации по теме: «Животные жарких стран», «Храбрый заяц»,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лесной чаще»</w:t>
            </w:r>
            <w:r w:rsidR="00E2248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8" w:type="dxa"/>
          </w:tcPr>
          <w:p w:rsidR="00424A94" w:rsidRDefault="00424A94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5562AC" w:rsidRDefault="00365BCE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Формирование представлений детей о «Живой и неживой» природе</w:t>
            </w:r>
          </w:p>
          <w:p w:rsidR="005562AC" w:rsidRDefault="00365BCE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   Расширение и углубление знаний детей о строении человека;</w:t>
            </w:r>
          </w:p>
          <w:p w:rsidR="00D268B6" w:rsidRDefault="00365BCE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  Расширение представлений детей о влиянии человека на природу;</w:t>
            </w:r>
          </w:p>
          <w:p w:rsidR="00D268B6" w:rsidRDefault="00D268B6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D268B6" w:rsidRDefault="00D268B6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D268B6" w:rsidRDefault="008802AA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</w:p>
          <w:p w:rsidR="008802AA" w:rsidRDefault="008802AA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познавательно интереса, мелкой моторики дошкольников;</w:t>
            </w: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02AA" w:rsidRDefault="008802AA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8B6" w:rsidRPr="008802AA" w:rsidRDefault="008802AA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8802AA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Закрепление представлений детей о  человеке как части природы. Способствовать формированию бережного отношения детей к природе.</w:t>
            </w:r>
          </w:p>
          <w:p w:rsidR="00D268B6" w:rsidRDefault="00D268B6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D268B6" w:rsidRDefault="00D268B6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4A94" w:rsidRDefault="00424A94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5BCE" w:rsidRDefault="00365BCE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представлений о частях растения, активизация словаря;</w:t>
            </w:r>
          </w:p>
          <w:p w:rsidR="00401FC5" w:rsidRDefault="00365BCE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представлений детей о лекарственных травах;</w:t>
            </w:r>
          </w:p>
          <w:p w:rsidR="00401FC5" w:rsidRDefault="008802AA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навыков исследовательской деятельности, определение факторов внешней среды необходимые для роста растения;</w:t>
            </w:r>
          </w:p>
          <w:p w:rsidR="00401FC5" w:rsidRDefault="00C90992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детей о строении растения, развивать мелкую моторику рук;</w:t>
            </w:r>
          </w:p>
          <w:p w:rsidR="00C90992" w:rsidRPr="008A6263" w:rsidRDefault="00C90992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8A626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Развитие у детей координации, мелкой моторики рук, закрепление знаний об овощах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, цветах, деревьях</w:t>
            </w:r>
            <w:r w:rsidRPr="008A626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;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02AA" w:rsidRDefault="00C90992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8802AA"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>Созда</w:t>
            </w:r>
            <w:r w:rsidR="008802AA">
              <w:rPr>
                <w:rFonts w:ascii="Times New Roman" w:eastAsia="Calibri" w:hAnsi="Times New Roman" w:cs="Times New Roman"/>
                <w:sz w:val="28"/>
                <w:szCs w:val="28"/>
              </w:rPr>
              <w:t>ние благоприятного</w:t>
            </w:r>
            <w:r w:rsidR="008802AA"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эмоционально</w:t>
            </w:r>
            <w:r w:rsidR="008802A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8802AA"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общени</w:t>
            </w:r>
            <w:r w:rsidR="008802A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8802AA"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взрослым и детьми.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3948D9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детей о лекарственных растениях</w:t>
            </w:r>
            <w:r w:rsidR="00C90992">
              <w:rPr>
                <w:rFonts w:ascii="Times New Roman" w:hAnsi="Times New Roman" w:cs="Times New Roman"/>
                <w:sz w:val="28"/>
              </w:rPr>
              <w:t>;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401FC5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48D9" w:rsidRDefault="003948D9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061193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представлений детей о насекомых и их пользе для природы.</w:t>
            </w:r>
          </w:p>
          <w:p w:rsidR="000F1D60" w:rsidRDefault="000A4EBD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0A4EBD" w:rsidRPr="000A4EBD" w:rsidRDefault="000A4EBD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ание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передавать в рисунке характерные черты</w:t>
            </w:r>
            <w:r w:rsidR="000F1D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насекомых</w:t>
            </w:r>
            <w:r w:rsidRPr="000A4E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создавать сюжетную композицию;</w:t>
            </w:r>
          </w:p>
          <w:p w:rsidR="000A4EBD" w:rsidRDefault="000A4EBD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0E60" w:rsidRDefault="00CF0E60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познавательной активности, воспитание бережного отношения к природе;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0A4EBD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A4EBD">
              <w:rPr>
                <w:rFonts w:ascii="Times New Roman" w:hAnsi="Times New Roman" w:cs="Times New Roman"/>
                <w:sz w:val="28"/>
              </w:rPr>
              <w:t>Создание благоприятного эмоционального общения между взрослым и детьми.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FC5" w:rsidRDefault="000A4EBD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координации и мелкой моторики рук;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4EBD" w:rsidRDefault="000A4EBD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 детей умения</w:t>
            </w:r>
            <w:r w:rsidRPr="00F21BC7">
              <w:rPr>
                <w:rFonts w:ascii="Times New Roman" w:hAnsi="Times New Roman" w:cs="Times New Roman"/>
                <w:sz w:val="28"/>
              </w:rPr>
              <w:t xml:space="preserve"> вести беседу по литературному произведению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01FC5" w:rsidRDefault="00401FC5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и закрепление представления детей о домашних и диких животных, развитие познавательного интереса к животным, занесенным в Красную книгу;</w:t>
            </w:r>
          </w:p>
          <w:p w:rsidR="005562AC" w:rsidRPr="00E22488" w:rsidRDefault="00E22488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Закрепление знаний детей о животных «Жарких стран», развитие творческого мышления, воображения;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Развитие познавательного процесса детей дошкольного возраста;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2488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двигательного навыка, умение слушать, развивать игровой диалог;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 Формирование представлени</w:t>
            </w:r>
            <w:r w:rsidR="00585FA4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детей о животных через художественное слово (загадки);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P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Закрепление полученных знаний об овощах через мультипликацию;</w:t>
            </w:r>
          </w:p>
        </w:tc>
        <w:tc>
          <w:tcPr>
            <w:tcW w:w="3364" w:type="dxa"/>
          </w:tcPr>
          <w:p w:rsidR="00C945BC" w:rsidRDefault="00EE698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Консультация для родителей </w:t>
            </w:r>
            <w:r w:rsidRPr="00EE698C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«Игра как средство воспитания у детей любви к природе»</w:t>
            </w: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697" w:rsidRDefault="00F06697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697" w:rsidRDefault="00F06697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F06697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для родителей «Детям о лекарственных растениях»</w:t>
            </w: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Pr="00C945BC" w:rsidRDefault="00C945B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62AC" w:rsidTr="00FB71FE">
        <w:tc>
          <w:tcPr>
            <w:tcW w:w="3958" w:type="dxa"/>
          </w:tcPr>
          <w:p w:rsidR="005562AC" w:rsidRDefault="005562AC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Июль</w:t>
            </w:r>
          </w:p>
          <w:p w:rsidR="00365BCE" w:rsidRPr="002B2CCC" w:rsidRDefault="00365BCE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«Неживая природа»</w:t>
            </w:r>
          </w:p>
          <w:p w:rsidR="005562AC" w:rsidRDefault="005562AC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B2CCC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5562AC" w:rsidRDefault="00E22488" w:rsidP="00F0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«Вода»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365BCE" w:rsidP="00F0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неделя</w:t>
            </w:r>
          </w:p>
          <w:p w:rsidR="005562AC" w:rsidRDefault="003948D9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«Огонь»</w:t>
            </w: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неделя</w:t>
            </w:r>
          </w:p>
          <w:p w:rsidR="005562AC" w:rsidRDefault="003948D9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Песок, камни, глина</w:t>
            </w: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D524F" w:rsidRDefault="00BD524F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62AC" w:rsidRDefault="005562AC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3948D9" w:rsidRDefault="003948D9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«Природные явления»</w:t>
            </w: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029A" w:rsidRPr="00CB59E2" w:rsidRDefault="0096029A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</w:tcPr>
          <w:p w:rsidR="005562AC" w:rsidRDefault="00E22488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нужна вода»;</w:t>
            </w:r>
          </w:p>
          <w:p w:rsidR="00E22488" w:rsidRPr="00D870E2" w:rsidRDefault="00D870E2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«Где можно встретить воду»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;</w:t>
            </w:r>
          </w:p>
          <w:p w:rsidR="00E22488" w:rsidRDefault="00E22488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488" w:rsidRDefault="003948D9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«Живая и неживая природа»</w:t>
            </w:r>
          </w:p>
          <w:p w:rsidR="003948D9" w:rsidRDefault="003948D9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488" w:rsidRDefault="00E22488" w:rsidP="00F0669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«Фильтры для воды»,</w:t>
            </w:r>
            <w:r w:rsidR="00CC3A9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C3A96" w:rsidRPr="00CC3A9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«Тёплая и холодная вода»</w:t>
            </w:r>
            <w:r w:rsidR="00CC3A9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CC3A96">
              <w:t xml:space="preserve"> </w:t>
            </w:r>
            <w:r w:rsidR="00CC3A9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«Чем пахнет вода»;</w:t>
            </w:r>
          </w:p>
          <w:p w:rsidR="00CC3A96" w:rsidRPr="004C5A64" w:rsidRDefault="00CC3A96" w:rsidP="00F0669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3948D9" w:rsidRDefault="004C5A64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4C5A6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 xml:space="preserve"> </w:t>
            </w:r>
            <w:r w:rsidRPr="004C5A64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С. Маршак «Загадка о дожде»;</w:t>
            </w:r>
          </w:p>
          <w:p w:rsidR="00FF7EEF" w:rsidRDefault="003948D9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 xml:space="preserve"> </w:t>
            </w:r>
          </w:p>
          <w:p w:rsidR="00D870E2" w:rsidRDefault="00FF7EEF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«Ходят капельки по кругу»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7EEF" w:rsidRPr="004C5A64" w:rsidRDefault="00FF7EEF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D870E2" w:rsidRDefault="00D870E2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Дидактические </w:t>
            </w:r>
            <w:r w:rsidRPr="00D870E2"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игры</w:t>
            </w:r>
            <w:r w:rsidRPr="00D870E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: </w:t>
            </w:r>
          </w:p>
          <w:p w:rsidR="003948D9" w:rsidRDefault="00D870E2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«Четвертый лишний»</w:t>
            </w:r>
            <w:r w:rsidRPr="00D870E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, </w:t>
            </w: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«Да – нет»</w:t>
            </w:r>
            <w:r w:rsidRPr="00D870E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, </w:t>
            </w: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«Хорошо - плохо»</w:t>
            </w:r>
            <w:r w:rsidRPr="00D870E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, </w:t>
            </w: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«Где спряталась </w:t>
            </w:r>
            <w:r w:rsidRPr="00D870E2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7"/>
                <w:bdr w:val="none" w:sz="0" w:space="0" w:color="auto" w:frame="1"/>
              </w:rPr>
              <w:t>вода</w:t>
            </w:r>
            <w:r w:rsidRPr="00D870E2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?»</w:t>
            </w:r>
            <w:r w:rsidR="00BD524F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;</w:t>
            </w:r>
          </w:p>
          <w:p w:rsidR="00BD524F" w:rsidRPr="00BD524F" w:rsidRDefault="00BD524F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D870E2" w:rsidRPr="00D870E2" w:rsidRDefault="00D870E2" w:rsidP="00F06697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ипликации: </w:t>
            </w:r>
            <w:r w:rsidRPr="00D8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«Заяц </w:t>
            </w:r>
            <w:proofErr w:type="spellStart"/>
            <w:r w:rsidRPr="00D8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Коська</w:t>
            </w:r>
            <w:proofErr w:type="spellEnd"/>
            <w:r w:rsidRPr="00D8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Родничок»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E4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смешарики </w:t>
            </w:r>
            <w:r w:rsidR="00FF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4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Маленькое большое море</w:t>
            </w:r>
            <w:r w:rsidR="00FF7EEF" w:rsidRPr="00FF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54F7" w:rsidRDefault="001F54F7" w:rsidP="00F0669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E2" w:rsidRPr="00D870E2" w:rsidRDefault="003948D9" w:rsidP="00F0669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друзья природы»</w:t>
            </w:r>
          </w:p>
          <w:p w:rsidR="00612D8E" w:rsidRDefault="00612D8E" w:rsidP="00F06697">
            <w:pPr>
              <w:tabs>
                <w:tab w:val="left" w:pos="26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D8E" w:rsidRDefault="00612D8E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Беседа: «Огонь – друг, огонь-враг»</w:t>
            </w:r>
            <w:r w:rsid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«Правила пожарной безопасности»;</w:t>
            </w:r>
          </w:p>
          <w:p w:rsidR="004504E0" w:rsidRDefault="004504E0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67" w:rsidRDefault="00A15867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29A" w:rsidRDefault="004504E0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«Чем можно потушить огонь»</w:t>
            </w:r>
          </w:p>
          <w:p w:rsidR="0030623F" w:rsidRDefault="0030623F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3DE" w:rsidRDefault="00612D8E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</w:t>
            </w:r>
            <w:r w:rsid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5BC"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«Пожар»</w:t>
            </w:r>
            <w:r w:rsid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945BC">
              <w:t xml:space="preserve"> </w:t>
            </w:r>
            <w:r w:rsidR="00C945BC"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«Путаница»</w:t>
            </w:r>
            <w:r w:rsid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867" w:rsidRDefault="00A15867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67" w:rsidRDefault="00C945BC" w:rsidP="00F06697">
            <w:pPr>
              <w:tabs>
                <w:tab w:val="left" w:pos="2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«Огнеопасные предметы», «Если возник пожар». «Угадай профессию</w:t>
            </w:r>
            <w:r w:rsid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«Кому, что нужно для работы»;</w:t>
            </w:r>
          </w:p>
          <w:p w:rsidR="006963DE" w:rsidRDefault="006963DE" w:rsidP="00F06697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</w:t>
            </w:r>
            <w:r w:rsidR="00A15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ролевые игры: «Мы - пожарные», «Спасатели»;</w:t>
            </w:r>
          </w:p>
          <w:p w:rsidR="00A15867" w:rsidRDefault="00A15867" w:rsidP="00F06697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96" w:rsidRDefault="00C945BC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мультипликации: </w:t>
            </w: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«Кошкин дом»</w:t>
            </w:r>
            <w:r w:rsidR="0030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1F54F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 «Природные материалы»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F7" w:rsidRDefault="001F54F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F7" w:rsidRDefault="001F54F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1F54F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«Свойства песка и глины»</w:t>
            </w:r>
            <w:r w:rsidR="00E5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F7" w:rsidRDefault="0043026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песке на свободную тему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E57D43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мультимедийной презентации «Что из чего сделано»</w:t>
            </w:r>
            <w:r w:rsidR="001A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7BDF" w:rsidRDefault="00A87BD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Pr="001A03B9" w:rsidRDefault="001A03B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1A03B9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>Чтение сказки Братья Гримм  «Сладкая каша»</w:t>
            </w:r>
            <w:r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 xml:space="preserve">, </w:t>
            </w:r>
            <w:r w:rsidRPr="001A03B9"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 xml:space="preserve">Ф. Кривин </w:t>
            </w:r>
            <w:r>
              <w:rPr>
                <w:rFonts w:ascii="Times New Roman" w:hAnsi="Times New Roman" w:cs="Times New Roman"/>
                <w:color w:val="211E1E"/>
                <w:sz w:val="28"/>
                <w:shd w:val="clear" w:color="auto" w:fill="FFFFFF"/>
              </w:rPr>
              <w:t>«Глиняная сказка»;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1A03B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r w:rsidRPr="001A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«Четвертый лишний»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A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стрелочка».</w:t>
            </w: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3B9" w:rsidRDefault="001A03B9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23F" w:rsidRDefault="0030623F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ED8" w:rsidRDefault="00324B30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  <w:r w:rsidR="008D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«Ветер, ветер, ветерок»,</w:t>
            </w:r>
            <w:r w:rsidR="001E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E54ED8" w:rsidRDefault="00E54ED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24A" w:rsidRDefault="001E524A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ED8" w:rsidRDefault="00E54ED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ED8" w:rsidRDefault="00E54ED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 «</w:t>
            </w:r>
            <w:r w:rsidR="006D2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зонтик</w:t>
            </w:r>
            <w:r w:rsidR="006D2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D2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="008D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551458" w:rsidRDefault="0055145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9D1" w:rsidRDefault="002609D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9D1" w:rsidRDefault="002609D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ED8" w:rsidRDefault="00E54ED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«Делаем радугу»</w:t>
            </w:r>
          </w:p>
          <w:p w:rsidR="00551458" w:rsidRDefault="00551458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9D1" w:rsidRDefault="002609D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FA4" w:rsidRDefault="00585FA4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9D1" w:rsidRDefault="002609D1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458" w:rsidRDefault="00EE0AD3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EE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«Зелёное море»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5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="00E54ED8" w:rsidRPr="00E5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Кочанская</w:t>
            </w:r>
            <w:proofErr w:type="spellEnd"/>
            <w:r w:rsidR="00E5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ED8" w:rsidRPr="00E5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сказки. «История о молнии, громе и дожде» </w:t>
            </w:r>
          </w:p>
          <w:p w:rsidR="002609D1" w:rsidRDefault="002609D1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9FAFA"/>
              </w:rPr>
            </w:pPr>
          </w:p>
          <w:p w:rsidR="0030623F" w:rsidRPr="001F54F7" w:rsidRDefault="008D5CC0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D5CC0">
              <w:rPr>
                <w:rFonts w:ascii="Times New Roman" w:hAnsi="Times New Roman" w:cs="Times New Roman"/>
                <w:color w:val="000000"/>
                <w:sz w:val="28"/>
                <w:shd w:val="clear" w:color="auto" w:fill="F9FAFA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9FAFA"/>
              </w:rPr>
              <w:t>ижные игры «Перепрыгнем лужи», «Дождик»;</w:t>
            </w:r>
          </w:p>
        </w:tc>
        <w:tc>
          <w:tcPr>
            <w:tcW w:w="4148" w:type="dxa"/>
          </w:tcPr>
          <w:p w:rsidR="004C5A64" w:rsidRDefault="00E22488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Систематизация знаний детей о воде и  её необходимости для живых организмов;</w:t>
            </w:r>
          </w:p>
          <w:p w:rsidR="003948D9" w:rsidRDefault="003948D9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Расширение знаний дошкольников о характерных признаках неживой природы;</w:t>
            </w:r>
          </w:p>
          <w:p w:rsidR="00D870E2" w:rsidRDefault="003948D9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C5A64" w:rsidRPr="004C5A64">
              <w:rPr>
                <w:rFonts w:ascii="Times New Roman" w:hAnsi="Times New Roman" w:cs="Times New Roman"/>
                <w:sz w:val="28"/>
              </w:rPr>
              <w:t>Формирование представлени</w:t>
            </w:r>
            <w:r w:rsidR="00585FA4">
              <w:rPr>
                <w:rFonts w:ascii="Times New Roman" w:hAnsi="Times New Roman" w:cs="Times New Roman"/>
                <w:sz w:val="28"/>
              </w:rPr>
              <w:t>я</w:t>
            </w:r>
            <w:r w:rsidR="004C5A64" w:rsidRPr="004C5A6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5A64">
              <w:rPr>
                <w:rFonts w:ascii="Times New Roman" w:hAnsi="Times New Roman" w:cs="Times New Roman"/>
                <w:sz w:val="28"/>
              </w:rPr>
              <w:t xml:space="preserve">детей </w:t>
            </w:r>
            <w:r w:rsidR="00D870E2">
              <w:rPr>
                <w:rFonts w:ascii="Times New Roman" w:hAnsi="Times New Roman" w:cs="Times New Roman"/>
                <w:sz w:val="28"/>
              </w:rPr>
              <w:t>о свойствах воды и её фильтрации.</w:t>
            </w:r>
          </w:p>
          <w:p w:rsidR="004C5A64" w:rsidRPr="003948D9" w:rsidRDefault="003948D9" w:rsidP="00F0669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слух воспринимать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(запоминать отдельные слова и фразы,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проговаривать их);</w:t>
            </w:r>
          </w:p>
          <w:p w:rsidR="00FF7EEF" w:rsidRPr="003948D9" w:rsidRDefault="003948D9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благоприятного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 взрослым и детьми;</w:t>
            </w:r>
          </w:p>
          <w:p w:rsidR="003948D9" w:rsidRPr="008A6263" w:rsidRDefault="003948D9" w:rsidP="00F0669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8A626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Развитие у детей координации, мелкой моторики рук, закрепление знаний 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 классификации природы;</w:t>
            </w:r>
          </w:p>
          <w:p w:rsidR="003948D9" w:rsidRDefault="003948D9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детей;</w:t>
            </w:r>
          </w:p>
          <w:p w:rsidR="00BD524F" w:rsidRDefault="003948D9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F54F7" w:rsidRPr="005A7DAD">
              <w:rPr>
                <w:rFonts w:ascii="Times New Roman" w:hAnsi="Times New Roman" w:cs="Times New Roman"/>
                <w:sz w:val="28"/>
              </w:rPr>
              <w:t>Углублять экологические знания детей, воспит</w:t>
            </w:r>
            <w:r w:rsidR="001F54F7">
              <w:rPr>
                <w:rFonts w:ascii="Times New Roman" w:hAnsi="Times New Roman" w:cs="Times New Roman"/>
                <w:sz w:val="28"/>
              </w:rPr>
              <w:t>ание</w:t>
            </w:r>
            <w:r w:rsidR="001F54F7" w:rsidRPr="005A7DAD">
              <w:rPr>
                <w:rFonts w:ascii="Times New Roman" w:hAnsi="Times New Roman" w:cs="Times New Roman"/>
                <w:sz w:val="28"/>
              </w:rPr>
              <w:t xml:space="preserve"> гуманн</w:t>
            </w:r>
            <w:r w:rsidR="001F54F7">
              <w:rPr>
                <w:rFonts w:ascii="Times New Roman" w:hAnsi="Times New Roman" w:cs="Times New Roman"/>
                <w:sz w:val="28"/>
              </w:rPr>
              <w:t>ого отношения</w:t>
            </w:r>
            <w:r w:rsidR="001F54F7" w:rsidRPr="005A7DAD">
              <w:rPr>
                <w:rFonts w:ascii="Times New Roman" w:hAnsi="Times New Roman" w:cs="Times New Roman"/>
                <w:sz w:val="28"/>
              </w:rPr>
              <w:t xml:space="preserve"> к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870E2" w:rsidRDefault="00BD524F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9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экологической культуры, в</w:t>
            </w:r>
            <w:r w:rsidR="009E4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бережного отношения к природе;</w:t>
            </w:r>
          </w:p>
          <w:p w:rsidR="00C945BC" w:rsidRDefault="00C945BC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 и</w:t>
            </w: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правилах пожарной безопасности, формировать привычки их соблюдения;</w:t>
            </w:r>
          </w:p>
          <w:p w:rsidR="0096029A" w:rsidRDefault="006963D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5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детей</w:t>
            </w:r>
            <w:r w:rsidR="0030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="0030623F" w:rsidRPr="0030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дружеской атмосферы в группе во время проведения исследований.</w:t>
            </w:r>
          </w:p>
          <w:p w:rsidR="00C945BC" w:rsidRDefault="006963D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ношения</w:t>
            </w:r>
            <w:r w:rsidRPr="0069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соблюдению правил пожарной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через художественное слово;</w:t>
            </w:r>
          </w:p>
          <w:p w:rsidR="00A15867" w:rsidRPr="006963DE" w:rsidRDefault="00A1586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3DE" w:rsidRDefault="006963DE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представлени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5BC" w:rsidRPr="00C9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 правилах пожарной безопасности, умение найти выход в случае опасности.</w:t>
            </w:r>
          </w:p>
          <w:p w:rsidR="00A15867" w:rsidRDefault="00A15867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 </w:t>
            </w:r>
          </w:p>
          <w:p w:rsidR="009F110E" w:rsidRDefault="009F110E" w:rsidP="00F06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</w:p>
          <w:p w:rsidR="004504E0" w:rsidRDefault="00486724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  </w:t>
            </w:r>
            <w:r w:rsidR="0096029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 </w:t>
            </w:r>
            <w:r w:rsidR="006963DE" w:rsidRPr="006963DE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Ознакомление детей с профессией пожарного, обогащение словаря в соответствии с темой недели;</w:t>
            </w:r>
          </w:p>
          <w:p w:rsidR="00C945BC" w:rsidRDefault="0096029A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средствах пожаротушения;</w:t>
            </w:r>
          </w:p>
          <w:p w:rsidR="001F54F7" w:rsidRDefault="001F54F7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B30" w:rsidRDefault="001F54F7" w:rsidP="00F0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Формирование представления дошкольников о песке, глине, и камнях как предметах неживой природы;</w:t>
            </w:r>
          </w:p>
          <w:p w:rsidR="00324B30" w:rsidRDefault="001F54F7" w:rsidP="00F066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Развитие наблюдательности, памяти, мышления, умения слушать и формулировать выводы;</w:t>
            </w:r>
          </w:p>
          <w:p w:rsidR="00324B30" w:rsidRDefault="0043026A" w:rsidP="00F066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Расширение представлени</w:t>
            </w:r>
            <w:r w:rsid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свойствах песка,</w:t>
            </w:r>
            <w:r w:rsidR="00E5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мелкой моторики рук;</w:t>
            </w:r>
          </w:p>
          <w:p w:rsidR="00324B30" w:rsidRDefault="00585FA4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8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представления детей о</w:t>
            </w:r>
            <w:r w:rsidR="009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природных </w:t>
            </w:r>
            <w:r w:rsidR="009F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</w:t>
            </w:r>
            <w:r w:rsidRP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отвечать 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B30" w:rsidRDefault="00585FA4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на слух воспринимать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</w:t>
            </w:r>
            <w:r w:rsidRPr="0058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(запоминать отдельные слова и фразы, проговаривать их);</w:t>
            </w:r>
          </w:p>
          <w:p w:rsidR="00324B30" w:rsidRDefault="00A87BDF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85FA4">
              <w:rPr>
                <w:rFonts w:ascii="Times New Roman" w:hAnsi="Times New Roman" w:cs="Times New Roman"/>
                <w:sz w:val="28"/>
              </w:rPr>
              <w:t>З</w:t>
            </w:r>
            <w:r w:rsidR="00585FA4" w:rsidRPr="00585FA4">
              <w:rPr>
                <w:rFonts w:ascii="Times New Roman" w:hAnsi="Times New Roman" w:cs="Times New Roman"/>
                <w:sz w:val="28"/>
              </w:rPr>
              <w:t>акрепл</w:t>
            </w:r>
            <w:r w:rsidR="00585FA4">
              <w:rPr>
                <w:rFonts w:ascii="Times New Roman" w:hAnsi="Times New Roman" w:cs="Times New Roman"/>
                <w:sz w:val="28"/>
              </w:rPr>
              <w:t>ение</w:t>
            </w:r>
            <w:r w:rsidR="00585FA4" w:rsidRPr="00585FA4">
              <w:rPr>
                <w:rFonts w:ascii="Times New Roman" w:hAnsi="Times New Roman" w:cs="Times New Roman"/>
                <w:sz w:val="28"/>
              </w:rPr>
              <w:t xml:space="preserve"> представления детей о природных материалах посредством игровой деятельности</w:t>
            </w:r>
          </w:p>
          <w:p w:rsidR="00324B30" w:rsidRDefault="00324B30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B30" w:rsidRDefault="00324B30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3B9" w:rsidRDefault="001A03B9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FA4" w:rsidRDefault="00585FA4" w:rsidP="00F0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24B30" w:rsidRPr="00E5578E" w:rsidRDefault="00324B30" w:rsidP="00F0669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Систематизация знаний</w:t>
            </w:r>
            <w:r w:rsidRPr="00E557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природных</w:t>
            </w:r>
            <w:r w:rsidRPr="00E557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явлени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ях</w:t>
            </w:r>
            <w:r w:rsidRPr="00E557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их </w:t>
            </w:r>
            <w:r w:rsidRPr="00E557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ролью в жизни живых орг</w:t>
            </w:r>
            <w:r w:rsidR="002609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анизмов, в том числе и человека;</w:t>
            </w:r>
          </w:p>
          <w:p w:rsidR="002609D1" w:rsidRDefault="002609D1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умение передавать образ предмета, соотносить части по величине, развивать мелкую моторику;</w:t>
            </w:r>
          </w:p>
          <w:p w:rsidR="002609D1" w:rsidRDefault="002609D1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дошкольников, развитие навыка самостоятельной исследовательской деятельности;</w:t>
            </w:r>
          </w:p>
          <w:p w:rsidR="002609D1" w:rsidRDefault="002609D1" w:rsidP="00F066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представлений детей о природных явлениях, формирование бережного отношения к природе;</w:t>
            </w:r>
          </w:p>
          <w:p w:rsidR="002609D1" w:rsidRPr="001F54F7" w:rsidRDefault="00585FA4" w:rsidP="00F06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двигательного навыка, </w:t>
            </w:r>
            <w:r w:rsidR="005A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весёлого настроения;</w:t>
            </w:r>
          </w:p>
        </w:tc>
        <w:tc>
          <w:tcPr>
            <w:tcW w:w="3364" w:type="dxa"/>
          </w:tcPr>
          <w:p w:rsidR="005562AC" w:rsidRDefault="001F54F7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Консультация «Опыты с водой в домашних условиях»</w:t>
            </w: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Памятка для родителей: «</w:t>
            </w:r>
            <w:r w:rsidRPr="00C945BC">
              <w:rPr>
                <w:rFonts w:ascii="Times New Roman" w:hAnsi="Times New Roman" w:cs="Times New Roman"/>
                <w:sz w:val="28"/>
              </w:rPr>
              <w:t>Правила поведения при пожаре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C945BC" w:rsidRDefault="00C945BC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Помощь в подборе материала для оформления альбома «Камни»</w:t>
            </w:r>
          </w:p>
          <w:p w:rsidR="00585FA4" w:rsidRDefault="00585FA4" w:rsidP="00F0669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62AC" w:rsidTr="00FB71FE">
        <w:tc>
          <w:tcPr>
            <w:tcW w:w="3958" w:type="dxa"/>
          </w:tcPr>
          <w:p w:rsidR="001F54F7" w:rsidRDefault="005A7DAD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Итоговое мероприятие</w:t>
            </w:r>
          </w:p>
          <w:p w:rsidR="001F54F7" w:rsidRDefault="001F54F7" w:rsidP="00F0669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2.08.2019</w:t>
            </w:r>
          </w:p>
          <w:p w:rsidR="005562AC" w:rsidRPr="001F54F7" w:rsidRDefault="005562A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</w:tcPr>
          <w:p w:rsidR="005562AC" w:rsidRPr="00143669" w:rsidRDefault="005A7DAD" w:rsidP="00F0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«Природа – наш общий дом »</w:t>
            </w:r>
          </w:p>
        </w:tc>
        <w:tc>
          <w:tcPr>
            <w:tcW w:w="4148" w:type="dxa"/>
          </w:tcPr>
          <w:p w:rsidR="005562AC" w:rsidRPr="00143669" w:rsidRDefault="005A7DAD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7DAD">
              <w:rPr>
                <w:rFonts w:ascii="Times New Roman" w:hAnsi="Times New Roman" w:cs="Times New Roman"/>
                <w:sz w:val="28"/>
              </w:rPr>
              <w:t xml:space="preserve">Развивать экологическую культуру детей на основе эмоциональных переживаний, практических действий. </w:t>
            </w:r>
          </w:p>
        </w:tc>
        <w:tc>
          <w:tcPr>
            <w:tcW w:w="3364" w:type="dxa"/>
          </w:tcPr>
          <w:p w:rsidR="005562AC" w:rsidRDefault="005562AC" w:rsidP="00F066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6697" w:rsidRDefault="00F06697" w:rsidP="00F06697">
      <w:pPr>
        <w:jc w:val="both"/>
        <w:rPr>
          <w:rFonts w:ascii="Times New Roman" w:hAnsi="Times New Roman" w:cs="Times New Roman"/>
          <w:sz w:val="28"/>
        </w:rPr>
        <w:sectPr w:rsidR="00F06697" w:rsidSect="00061193">
          <w:pgSz w:w="16838" w:h="11906" w:orient="landscape"/>
          <w:pgMar w:top="1124" w:right="1134" w:bottom="850" w:left="1134" w:header="708" w:footer="708" w:gutter="0"/>
          <w:cols w:space="708"/>
          <w:docGrid w:linePitch="360"/>
        </w:sectPr>
      </w:pPr>
    </w:p>
    <w:p w:rsidR="004E3A90" w:rsidRDefault="004E3A90" w:rsidP="00F06697">
      <w:pPr>
        <w:jc w:val="center"/>
        <w:rPr>
          <w:rFonts w:ascii="Times New Roman" w:hAnsi="Times New Roman" w:cs="Times New Roman"/>
          <w:sz w:val="28"/>
        </w:rPr>
      </w:pPr>
    </w:p>
    <w:p w:rsidR="00F06697" w:rsidRPr="005562AC" w:rsidRDefault="00F06697" w:rsidP="00F06697">
      <w:pPr>
        <w:jc w:val="both"/>
        <w:rPr>
          <w:rFonts w:ascii="Times New Roman" w:hAnsi="Times New Roman" w:cs="Times New Roman"/>
          <w:sz w:val="28"/>
        </w:rPr>
      </w:pPr>
    </w:p>
    <w:sectPr w:rsidR="00F06697" w:rsidRPr="005562AC" w:rsidSect="00F06697">
      <w:pgSz w:w="11906" w:h="16838"/>
      <w:pgMar w:top="1134" w:right="112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FE" w:rsidRDefault="00FB71FE" w:rsidP="00061193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0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FE" w:rsidRDefault="00FB71FE" w:rsidP="00061193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0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6AF"/>
    <w:multiLevelType w:val="hybridMultilevel"/>
    <w:tmpl w:val="0318ED34"/>
    <w:lvl w:ilvl="0" w:tplc="92D0A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C0"/>
    <w:rsid w:val="00061193"/>
    <w:rsid w:val="000A4EBD"/>
    <w:rsid w:val="000D6509"/>
    <w:rsid w:val="000F1D60"/>
    <w:rsid w:val="0016797C"/>
    <w:rsid w:val="00167F0F"/>
    <w:rsid w:val="001A03B9"/>
    <w:rsid w:val="001E524A"/>
    <w:rsid w:val="001F54F7"/>
    <w:rsid w:val="002609D1"/>
    <w:rsid w:val="002734E2"/>
    <w:rsid w:val="0030623F"/>
    <w:rsid w:val="00321223"/>
    <w:rsid w:val="003230DA"/>
    <w:rsid w:val="00324B30"/>
    <w:rsid w:val="00330CD3"/>
    <w:rsid w:val="00365BCE"/>
    <w:rsid w:val="003948D9"/>
    <w:rsid w:val="003C14DF"/>
    <w:rsid w:val="00401FC5"/>
    <w:rsid w:val="00424A94"/>
    <w:rsid w:val="0043026A"/>
    <w:rsid w:val="004504E0"/>
    <w:rsid w:val="00486724"/>
    <w:rsid w:val="004916A8"/>
    <w:rsid w:val="00492619"/>
    <w:rsid w:val="004B0DC0"/>
    <w:rsid w:val="004C5A64"/>
    <w:rsid w:val="004E3A90"/>
    <w:rsid w:val="00520F7A"/>
    <w:rsid w:val="00551458"/>
    <w:rsid w:val="005562AC"/>
    <w:rsid w:val="00585FA4"/>
    <w:rsid w:val="005A7DAD"/>
    <w:rsid w:val="005C11CB"/>
    <w:rsid w:val="00612D8E"/>
    <w:rsid w:val="00676457"/>
    <w:rsid w:val="006963DE"/>
    <w:rsid w:val="006A6726"/>
    <w:rsid w:val="006C7A17"/>
    <w:rsid w:val="006D2E4B"/>
    <w:rsid w:val="00703601"/>
    <w:rsid w:val="0072616E"/>
    <w:rsid w:val="008802AA"/>
    <w:rsid w:val="008A6851"/>
    <w:rsid w:val="008D5CC0"/>
    <w:rsid w:val="008E6A84"/>
    <w:rsid w:val="00903304"/>
    <w:rsid w:val="0096029A"/>
    <w:rsid w:val="009E0AD7"/>
    <w:rsid w:val="009E4961"/>
    <w:rsid w:val="009F110E"/>
    <w:rsid w:val="00A15867"/>
    <w:rsid w:val="00A87BDF"/>
    <w:rsid w:val="00BD524F"/>
    <w:rsid w:val="00C90992"/>
    <w:rsid w:val="00C945BC"/>
    <w:rsid w:val="00CC3A96"/>
    <w:rsid w:val="00CF0E60"/>
    <w:rsid w:val="00D268B6"/>
    <w:rsid w:val="00D434EE"/>
    <w:rsid w:val="00D7577F"/>
    <w:rsid w:val="00D870E2"/>
    <w:rsid w:val="00E22488"/>
    <w:rsid w:val="00E269EE"/>
    <w:rsid w:val="00E54ED8"/>
    <w:rsid w:val="00E57D43"/>
    <w:rsid w:val="00EE0AD3"/>
    <w:rsid w:val="00EE698C"/>
    <w:rsid w:val="00F06697"/>
    <w:rsid w:val="00FB71FE"/>
    <w:rsid w:val="00FC3303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5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2AC"/>
  </w:style>
  <w:style w:type="character" w:styleId="a4">
    <w:name w:val="Strong"/>
    <w:basedOn w:val="a0"/>
    <w:uiPriority w:val="22"/>
    <w:qFormat/>
    <w:rsid w:val="005562AC"/>
    <w:rPr>
      <w:b/>
      <w:bCs/>
    </w:rPr>
  </w:style>
  <w:style w:type="paragraph" w:styleId="a5">
    <w:name w:val="List Paragraph"/>
    <w:basedOn w:val="a"/>
    <w:uiPriority w:val="34"/>
    <w:qFormat/>
    <w:rsid w:val="005562AC"/>
    <w:pPr>
      <w:ind w:left="720"/>
      <w:contextualSpacing/>
    </w:pPr>
  </w:style>
  <w:style w:type="paragraph" w:customStyle="1" w:styleId="c26">
    <w:name w:val="c26"/>
    <w:basedOn w:val="a"/>
    <w:rsid w:val="003C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14DF"/>
  </w:style>
  <w:style w:type="character" w:customStyle="1" w:styleId="c17">
    <w:name w:val="c17"/>
    <w:basedOn w:val="a0"/>
    <w:rsid w:val="003C14DF"/>
  </w:style>
  <w:style w:type="paragraph" w:styleId="a6">
    <w:name w:val="Normal (Web)"/>
    <w:basedOn w:val="a"/>
    <w:uiPriority w:val="99"/>
    <w:semiHidden/>
    <w:unhideWhenUsed/>
    <w:rsid w:val="00D7577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193"/>
  </w:style>
  <w:style w:type="paragraph" w:styleId="a9">
    <w:name w:val="footer"/>
    <w:basedOn w:val="a"/>
    <w:link w:val="aa"/>
    <w:uiPriority w:val="99"/>
    <w:unhideWhenUsed/>
    <w:rsid w:val="0006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5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2AC"/>
  </w:style>
  <w:style w:type="character" w:styleId="a4">
    <w:name w:val="Strong"/>
    <w:basedOn w:val="a0"/>
    <w:uiPriority w:val="22"/>
    <w:qFormat/>
    <w:rsid w:val="005562AC"/>
    <w:rPr>
      <w:b/>
      <w:bCs/>
    </w:rPr>
  </w:style>
  <w:style w:type="paragraph" w:styleId="a5">
    <w:name w:val="List Paragraph"/>
    <w:basedOn w:val="a"/>
    <w:uiPriority w:val="34"/>
    <w:qFormat/>
    <w:rsid w:val="005562AC"/>
    <w:pPr>
      <w:ind w:left="720"/>
      <w:contextualSpacing/>
    </w:pPr>
  </w:style>
  <w:style w:type="paragraph" w:customStyle="1" w:styleId="c26">
    <w:name w:val="c26"/>
    <w:basedOn w:val="a"/>
    <w:rsid w:val="003C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14DF"/>
  </w:style>
  <w:style w:type="character" w:customStyle="1" w:styleId="c17">
    <w:name w:val="c17"/>
    <w:basedOn w:val="a0"/>
    <w:rsid w:val="003C14DF"/>
  </w:style>
  <w:style w:type="paragraph" w:styleId="a6">
    <w:name w:val="Normal (Web)"/>
    <w:basedOn w:val="a"/>
    <w:uiPriority w:val="99"/>
    <w:semiHidden/>
    <w:unhideWhenUsed/>
    <w:rsid w:val="00D7577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193"/>
  </w:style>
  <w:style w:type="paragraph" w:styleId="a9">
    <w:name w:val="footer"/>
    <w:basedOn w:val="a"/>
    <w:link w:val="aa"/>
    <w:uiPriority w:val="99"/>
    <w:unhideWhenUsed/>
    <w:rsid w:val="0006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B21B-9283-4B2C-812A-3EC129DE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10550</TotalTime>
  <Pages>13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2019-06-23T14:29:00Z</dcterms:created>
  <dcterms:modified xsi:type="dcterms:W3CDTF">2019-09-15T06:41:00Z</dcterms:modified>
</cp:coreProperties>
</file>